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50" w:rsidRPr="00541374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541374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541374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541374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541374" w:rsidRDefault="00A6261D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61D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2055" type="#_x0000_t202" style="position:absolute;left:0;text-align:left;margin-left:-2.25pt;margin-top:21.6pt;width:214.65pt;height:180.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" stroked="f">
            <v:textbox>
              <w:txbxContent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РАСМОТРЕННО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на заседании ШМО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естественно-математических наук, информатики, технологии, ОБЖ и физической культуры</w:t>
                  </w: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bookmarkStart w:id="0" w:name="_Hlk82611043"/>
                  <w:r w:rsidRPr="00830888">
                    <w:rPr>
                      <w:rFonts w:ascii="Times New Roman" w:hAnsi="Times New Roman" w:cs="Times New Roman"/>
                    </w:rPr>
                    <w:t xml:space="preserve">Протокол № 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1 </w:t>
                  </w: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от «</w:t>
                  </w:r>
                  <w:r w:rsidR="00C85444" w:rsidRPr="00865CFB">
                    <w:rPr>
                      <w:rFonts w:ascii="Times New Roman" w:hAnsi="Times New Roman" w:cs="Times New Roman"/>
                    </w:rPr>
                    <w:t>29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августа  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7F71EC" w:rsidRPr="00830888">
                    <w:rPr>
                      <w:rFonts w:ascii="Times New Roman" w:hAnsi="Times New Roman" w:cs="Times New Roman"/>
                    </w:rPr>
                    <w:t>20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C85444" w:rsidRPr="00865CFB"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bookmarkEnd w:id="0"/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 xml:space="preserve">Руководитель ШМО </w:t>
                  </w: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                            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 С.В. Святкина</w:t>
                  </w: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«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   </w:t>
                  </w:r>
                  <w:r w:rsidR="00C85444" w:rsidRPr="00C85444">
                    <w:rPr>
                      <w:rFonts w:ascii="Times New Roman" w:hAnsi="Times New Roman" w:cs="Times New Roman"/>
                      <w:u w:val="single"/>
                    </w:rPr>
                    <w:t>28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    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     августа               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C85444" w:rsidRPr="00C85444"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 w:rsidRPr="00A6261D">
        <w:rPr>
          <w:rFonts w:ascii="Times New Roman" w:hAnsi="Times New Roman" w:cs="Times New Roman"/>
          <w:noProof/>
        </w:rPr>
        <w:pict>
          <v:shape id="Text Box 3" o:spid="_x0000_s2054" type="#_x0000_t202" style="position:absolute;left:0;text-align:left;margin-left:222.35pt;margin-top:21.6pt;width:157.9pt;height:154.1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" stroked="f">
            <v:textbox>
              <w:txbxContent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СОГЛАСОВАНО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 xml:space="preserve">заместитель директора 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по УВР</w:t>
                  </w: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               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Сафронов С.В.</w:t>
                  </w: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«</w:t>
                  </w:r>
                  <w:r w:rsidR="00C85444">
                    <w:rPr>
                      <w:rFonts w:ascii="Times New Roman" w:hAnsi="Times New Roman" w:cs="Times New Roman"/>
                      <w:lang w:val="en-US"/>
                    </w:rPr>
                    <w:t>28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августа  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C85444">
                    <w:rPr>
                      <w:rFonts w:ascii="Times New Roman" w:hAnsi="Times New Roman" w:cs="Times New Roman"/>
                      <w:u w:val="single"/>
                      <w:lang w:val="en-US"/>
                    </w:rPr>
                    <w:t>4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 w:rsidRPr="00A6261D">
        <w:rPr>
          <w:rFonts w:ascii="Times New Roman" w:hAnsi="Times New Roman" w:cs="Times New Roman"/>
          <w:noProof/>
        </w:rPr>
        <w:pict>
          <v:shape id="Text Box 5" o:spid="_x0000_s2053" type="#_x0000_t202" style="position:absolute;left:0;text-align:left;margin-left:561pt;margin-top:21.6pt;width:148.35pt;height:154.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" stroked="f">
            <v:textbox>
              <w:txbxContent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Приказом по Посольству России в Мексике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25550A" w:rsidRPr="00830888" w:rsidRDefault="009B7ECD" w:rsidP="009B7EC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«30» августа 2024г.№ 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>207</w:t>
                  </w:r>
                </w:p>
              </w:txbxContent>
            </v:textbox>
            <w10:wrap type="square"/>
          </v:shape>
        </w:pict>
      </w:r>
      <w:r w:rsidRPr="00A6261D">
        <w:rPr>
          <w:rFonts w:ascii="Times New Roman" w:hAnsi="Times New Roman" w:cs="Times New Roman"/>
          <w:noProof/>
        </w:rPr>
        <w:pict>
          <v:shape id="Text Box 4" o:spid="_x0000_s2052" type="#_x0000_t202" style="position:absolute;left:0;text-align:left;margin-left:389.15pt;margin-top:21.6pt;width:159.35pt;height:154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" stroked="f">
            <v:textbox>
              <w:txbxContent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ПРИНЯТО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на заседании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педагогического совета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Протокол №1 от</w:t>
                  </w:r>
                </w:p>
                <w:p w:rsidR="0025550A" w:rsidRPr="00830888" w:rsidRDefault="0025550A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25550A" w:rsidRPr="00830888" w:rsidRDefault="0025550A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 w:rsidRPr="00830888">
                    <w:rPr>
                      <w:rFonts w:ascii="Times New Roman" w:hAnsi="Times New Roman" w:cs="Times New Roman"/>
                    </w:rPr>
                    <w:t>«</w:t>
                  </w:r>
                  <w:r w:rsidR="00C85444">
                    <w:rPr>
                      <w:rFonts w:ascii="Times New Roman" w:hAnsi="Times New Roman" w:cs="Times New Roman"/>
                      <w:lang w:val="en-US"/>
                    </w:rPr>
                    <w:t>29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 xml:space="preserve">августа  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7F71EC" w:rsidRPr="00830888">
                    <w:rPr>
                      <w:rFonts w:ascii="Times New Roman" w:hAnsi="Times New Roman" w:cs="Times New Roman"/>
                    </w:rPr>
                    <w:t>20</w:t>
                  </w:r>
                  <w:r w:rsidRPr="00830888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C85444">
                    <w:rPr>
                      <w:rFonts w:ascii="Times New Roman" w:hAnsi="Times New Roman" w:cs="Times New Roman"/>
                      <w:u w:val="single"/>
                      <w:lang w:val="en-US"/>
                    </w:rPr>
                    <w:t>4</w:t>
                  </w:r>
                  <w:r w:rsidRPr="00830888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25550A" w:rsidRDefault="0025550A" w:rsidP="00E85250"/>
              </w:txbxContent>
            </v:textbox>
            <w10:wrap type="square"/>
          </v:shape>
        </w:pict>
      </w:r>
    </w:p>
    <w:p w:rsidR="00E85250" w:rsidRPr="00541374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541374" w:rsidRDefault="00E85250" w:rsidP="00E85250">
      <w:pPr>
        <w:jc w:val="both"/>
        <w:rPr>
          <w:rFonts w:ascii="Times New Roman" w:hAnsi="Times New Roman" w:cs="Times New Roman"/>
        </w:rPr>
      </w:pPr>
    </w:p>
    <w:p w:rsidR="00E85250" w:rsidRPr="00541374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541374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541374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>на 202</w:t>
      </w:r>
      <w:r w:rsidR="001A771E">
        <w:rPr>
          <w:rFonts w:ascii="Times New Roman" w:hAnsi="Times New Roman" w:cs="Times New Roman"/>
          <w:b/>
          <w:sz w:val="28"/>
          <w:szCs w:val="28"/>
        </w:rPr>
        <w:t>3</w:t>
      </w:r>
      <w:r w:rsidRPr="00541374">
        <w:rPr>
          <w:rFonts w:ascii="Times New Roman" w:hAnsi="Times New Roman" w:cs="Times New Roman"/>
          <w:b/>
          <w:sz w:val="28"/>
          <w:szCs w:val="28"/>
        </w:rPr>
        <w:t>-202</w:t>
      </w:r>
      <w:r w:rsidR="0033674E">
        <w:rPr>
          <w:rFonts w:ascii="Times New Roman" w:hAnsi="Times New Roman" w:cs="Times New Roman"/>
          <w:b/>
          <w:sz w:val="28"/>
          <w:szCs w:val="28"/>
        </w:rPr>
        <w:t>4</w:t>
      </w:r>
      <w:r w:rsidRPr="00541374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541374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F3F2D" w:rsidRPr="00541374">
        <w:rPr>
          <w:rFonts w:ascii="Times New Roman" w:hAnsi="Times New Roman" w:cs="Times New Roman"/>
          <w:b/>
          <w:sz w:val="28"/>
          <w:szCs w:val="28"/>
        </w:rPr>
        <w:t>геометрии</w:t>
      </w:r>
    </w:p>
    <w:p w:rsidR="00E85250" w:rsidRPr="00541374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74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="00B05166" w:rsidRPr="00541374">
        <w:rPr>
          <w:rFonts w:ascii="Times New Roman" w:hAnsi="Times New Roman" w:cs="Times New Roman"/>
          <w:b/>
          <w:sz w:val="28"/>
          <w:szCs w:val="28"/>
          <w:u w:val="single"/>
        </w:rPr>
        <w:t xml:space="preserve">  8</w:t>
      </w:r>
      <w:r w:rsidRPr="0054137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269FA" w:rsidRPr="00541374">
        <w:rPr>
          <w:rFonts w:ascii="Times New Roman" w:hAnsi="Times New Roman" w:cs="Times New Roman"/>
          <w:b/>
          <w:sz w:val="28"/>
          <w:szCs w:val="28"/>
        </w:rPr>
        <w:t xml:space="preserve">  класса</w:t>
      </w:r>
    </w:p>
    <w:p w:rsidR="00551F03" w:rsidRPr="00541374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541374" w:rsidRDefault="00E85250" w:rsidP="00E85250">
      <w:pPr>
        <w:rPr>
          <w:rFonts w:ascii="Times New Roman" w:hAnsi="Times New Roman" w:cs="Times New Roman"/>
        </w:rPr>
      </w:pPr>
      <w:r w:rsidRPr="00541374">
        <w:rPr>
          <w:rFonts w:ascii="Times New Roman" w:hAnsi="Times New Roman" w:cs="Times New Roman"/>
        </w:rPr>
        <w:t>Уровень обучения</w:t>
      </w:r>
      <w:r w:rsidR="000269FA" w:rsidRPr="00541374">
        <w:rPr>
          <w:rFonts w:ascii="Times New Roman" w:hAnsi="Times New Roman" w:cs="Times New Roman"/>
        </w:rPr>
        <w:t xml:space="preserve"> основное общее образование (8</w:t>
      </w:r>
      <w:r w:rsidR="00B05166" w:rsidRPr="00541374">
        <w:rPr>
          <w:rFonts w:ascii="Times New Roman" w:hAnsi="Times New Roman" w:cs="Times New Roman"/>
        </w:rPr>
        <w:t xml:space="preserve"> класс</w:t>
      </w:r>
      <w:r w:rsidRPr="00541374">
        <w:rPr>
          <w:rFonts w:ascii="Times New Roman" w:hAnsi="Times New Roman" w:cs="Times New Roman"/>
        </w:rPr>
        <w:t>)</w:t>
      </w:r>
    </w:p>
    <w:p w:rsidR="00E85250" w:rsidRPr="00541374" w:rsidRDefault="00E85250" w:rsidP="00E85250">
      <w:pPr>
        <w:rPr>
          <w:rFonts w:ascii="Times New Roman" w:hAnsi="Times New Roman" w:cs="Times New Roman"/>
          <w:u w:val="single"/>
        </w:rPr>
      </w:pPr>
      <w:r w:rsidRPr="00541374">
        <w:rPr>
          <w:rFonts w:ascii="Times New Roman" w:hAnsi="Times New Roman" w:cs="Times New Roman"/>
        </w:rPr>
        <w:t xml:space="preserve">Общее количество часов  </w:t>
      </w:r>
      <w:r w:rsidR="004F3F2D" w:rsidRPr="00541374">
        <w:rPr>
          <w:rFonts w:ascii="Times New Roman" w:hAnsi="Times New Roman" w:cs="Times New Roman"/>
          <w:u w:val="single"/>
        </w:rPr>
        <w:t xml:space="preserve"> 68</w:t>
      </w:r>
    </w:p>
    <w:p w:rsidR="00E85250" w:rsidRPr="00541374" w:rsidRDefault="00E85250" w:rsidP="00E85250">
      <w:pPr>
        <w:rPr>
          <w:rFonts w:ascii="Times New Roman" w:hAnsi="Times New Roman" w:cs="Times New Roman"/>
          <w:u w:val="single"/>
        </w:rPr>
      </w:pPr>
      <w:r w:rsidRPr="00541374">
        <w:rPr>
          <w:rFonts w:ascii="Times New Roman" w:hAnsi="Times New Roman" w:cs="Times New Roman"/>
        </w:rPr>
        <w:t xml:space="preserve">Количество часов в неделю  </w:t>
      </w:r>
      <w:r w:rsidR="004F3F2D" w:rsidRPr="00541374">
        <w:rPr>
          <w:rFonts w:ascii="Times New Roman" w:hAnsi="Times New Roman" w:cs="Times New Roman"/>
          <w:u w:val="single"/>
        </w:rPr>
        <w:t xml:space="preserve"> 2</w:t>
      </w:r>
      <w:r w:rsidRPr="00541374">
        <w:rPr>
          <w:rFonts w:ascii="Times New Roman" w:hAnsi="Times New Roman" w:cs="Times New Roman"/>
          <w:u w:val="single"/>
        </w:rPr>
        <w:t xml:space="preserve"> </w:t>
      </w:r>
    </w:p>
    <w:p w:rsidR="00E85250" w:rsidRPr="00541374" w:rsidRDefault="00E85250" w:rsidP="00E85250">
      <w:pPr>
        <w:rPr>
          <w:rFonts w:ascii="Times New Roman" w:hAnsi="Times New Roman" w:cs="Times New Roman"/>
          <w:u w:val="single"/>
        </w:rPr>
      </w:pPr>
      <w:r w:rsidRPr="00541374">
        <w:rPr>
          <w:rFonts w:ascii="Times New Roman" w:hAnsi="Times New Roman" w:cs="Times New Roman"/>
        </w:rPr>
        <w:t xml:space="preserve">Уровень  </w:t>
      </w:r>
      <w:r w:rsidRPr="00541374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C85444" w:rsidRDefault="00E85250" w:rsidP="00E85250">
      <w:pPr>
        <w:rPr>
          <w:rFonts w:ascii="Times New Roman" w:hAnsi="Times New Roman" w:cs="Times New Roman"/>
          <w:u w:val="single"/>
        </w:rPr>
      </w:pPr>
      <w:r w:rsidRPr="00541374">
        <w:rPr>
          <w:rFonts w:ascii="Times New Roman" w:hAnsi="Times New Roman" w:cs="Times New Roman"/>
        </w:rPr>
        <w:t xml:space="preserve">Учитель  </w:t>
      </w:r>
      <w:r w:rsidR="00C85444">
        <w:rPr>
          <w:rFonts w:ascii="Times New Roman" w:hAnsi="Times New Roman" w:cs="Times New Roman"/>
          <w:u w:val="single"/>
        </w:rPr>
        <w:t>Якименко И.Г.</w:t>
      </w:r>
    </w:p>
    <w:p w:rsidR="00E85250" w:rsidRPr="00541374" w:rsidRDefault="00E85250" w:rsidP="00E85250">
      <w:pPr>
        <w:rPr>
          <w:rFonts w:ascii="Times New Roman" w:hAnsi="Times New Roman" w:cs="Times New Roman"/>
        </w:rPr>
      </w:pPr>
      <w:r w:rsidRPr="00541374">
        <w:rPr>
          <w:rFonts w:ascii="Times New Roman" w:hAnsi="Times New Roman" w:cs="Times New Roman"/>
        </w:rPr>
        <w:t xml:space="preserve">Квалификационная категория  </w:t>
      </w:r>
      <w:r w:rsidRPr="00541374">
        <w:rPr>
          <w:rFonts w:ascii="Times New Roman" w:hAnsi="Times New Roman" w:cs="Times New Roman"/>
          <w:u w:val="single"/>
        </w:rPr>
        <w:t xml:space="preserve"> </w:t>
      </w:r>
    </w:p>
    <w:p w:rsidR="00E85250" w:rsidRPr="00541374" w:rsidRDefault="00E85250" w:rsidP="00E85250">
      <w:pPr>
        <w:rPr>
          <w:rFonts w:ascii="Times New Roman" w:hAnsi="Times New Roman" w:cs="Times New Roman"/>
          <w:u w:val="single"/>
        </w:rPr>
      </w:pPr>
      <w:r w:rsidRPr="00541374">
        <w:rPr>
          <w:rFonts w:ascii="Times New Roman" w:hAnsi="Times New Roman" w:cs="Times New Roman"/>
        </w:rPr>
        <w:t xml:space="preserve">Учебник, автор, издательство, год </w:t>
      </w:r>
      <w:r w:rsidRPr="00DC270F">
        <w:rPr>
          <w:rFonts w:ascii="Times New Roman" w:hAnsi="Times New Roman" w:cs="Times New Roman"/>
        </w:rPr>
        <w:t xml:space="preserve">издания  </w:t>
      </w:r>
      <w:r w:rsidR="00DC270F" w:rsidRPr="00DC270F">
        <w:rPr>
          <w:rFonts w:ascii="Times New Roman" w:hAnsi="Times New Roman" w:cs="Times New Roman"/>
        </w:rPr>
        <w:t>____</w:t>
      </w:r>
      <w:r w:rsidR="00B05166" w:rsidRPr="00DC270F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DC270F" w:rsidRPr="00DC270F">
        <w:rPr>
          <w:rFonts w:ascii="Times New Roman" w:hAnsi="Times New Roman" w:cs="Times New Roman"/>
          <w:u w:val="single"/>
        </w:rPr>
        <w:t>Атанасян</w:t>
      </w:r>
      <w:proofErr w:type="spellEnd"/>
      <w:r w:rsidR="00DC270F" w:rsidRPr="00DC270F">
        <w:rPr>
          <w:rFonts w:ascii="Times New Roman" w:hAnsi="Times New Roman" w:cs="Times New Roman"/>
          <w:u w:val="single"/>
        </w:rPr>
        <w:t xml:space="preserve"> Л.С., Бутузов В.Ф., Кадомцев С.Б. и др. Математика. </w:t>
      </w:r>
      <w:proofErr w:type="gramStart"/>
      <w:r w:rsidR="00DC270F" w:rsidRPr="00DC270F">
        <w:rPr>
          <w:rFonts w:ascii="Times New Roman" w:hAnsi="Times New Roman" w:cs="Times New Roman"/>
          <w:u w:val="single"/>
        </w:rPr>
        <w:t>Геометрия:</w:t>
      </w:r>
      <w:r w:rsidR="00DC270F" w:rsidRPr="00DC270F">
        <w:rPr>
          <w:rFonts w:ascii="Times New Roman" w:hAnsi="Times New Roman" w:cs="Times New Roman"/>
          <w:spacing w:val="12"/>
          <w:u w:val="single"/>
        </w:rPr>
        <w:t xml:space="preserve"> </w:t>
      </w:r>
      <w:r w:rsidR="00DC270F" w:rsidRPr="00DC270F">
        <w:rPr>
          <w:rFonts w:ascii="Times New Roman" w:hAnsi="Times New Roman" w:cs="Times New Roman"/>
          <w:u w:val="single"/>
        </w:rPr>
        <w:t>7</w:t>
      </w:r>
      <w:r w:rsidR="00DC270F" w:rsidRPr="00DC270F">
        <w:rPr>
          <w:rFonts w:ascii="Times New Roman" w:hAnsi="Times New Roman" w:cs="Times New Roman"/>
          <w:spacing w:val="12"/>
          <w:u w:val="single"/>
        </w:rPr>
        <w:t xml:space="preserve"> </w:t>
      </w:r>
      <w:r w:rsidR="00DC270F" w:rsidRPr="00DC270F">
        <w:rPr>
          <w:rFonts w:ascii="Times New Roman" w:hAnsi="Times New Roman" w:cs="Times New Roman"/>
          <w:u w:val="single"/>
        </w:rPr>
        <w:t>–</w:t>
      </w:r>
      <w:r w:rsidR="00DC270F" w:rsidRPr="00DC270F">
        <w:rPr>
          <w:rFonts w:ascii="Times New Roman" w:hAnsi="Times New Roman" w:cs="Times New Roman"/>
          <w:spacing w:val="12"/>
          <w:u w:val="single"/>
        </w:rPr>
        <w:t xml:space="preserve"> </w:t>
      </w:r>
      <w:r w:rsidR="00DC270F" w:rsidRPr="00DC270F">
        <w:rPr>
          <w:rFonts w:ascii="Times New Roman" w:hAnsi="Times New Roman" w:cs="Times New Roman"/>
          <w:u w:val="single"/>
        </w:rPr>
        <w:t>9-е</w:t>
      </w:r>
      <w:r w:rsidR="00DC270F" w:rsidRPr="00DC270F">
        <w:rPr>
          <w:rFonts w:ascii="Times New Roman" w:hAnsi="Times New Roman" w:cs="Times New Roman"/>
          <w:spacing w:val="12"/>
          <w:u w:val="single"/>
        </w:rPr>
        <w:t xml:space="preserve"> </w:t>
      </w:r>
      <w:r w:rsidR="00DC270F" w:rsidRPr="00DC270F">
        <w:rPr>
          <w:rFonts w:ascii="Times New Roman" w:hAnsi="Times New Roman" w:cs="Times New Roman"/>
          <w:u w:val="single"/>
        </w:rPr>
        <w:t>классы</w:t>
      </w:r>
      <w:r w:rsidR="00DC270F" w:rsidRPr="00DC270F">
        <w:rPr>
          <w:rFonts w:ascii="Times New Roman" w:hAnsi="Times New Roman" w:cs="Times New Roman"/>
          <w:spacing w:val="12"/>
          <w:u w:val="single"/>
        </w:rPr>
        <w:t xml:space="preserve">: </w:t>
      </w:r>
      <w:r w:rsidR="00DC270F" w:rsidRPr="00DC270F">
        <w:rPr>
          <w:rFonts w:ascii="Times New Roman" w:hAnsi="Times New Roman" w:cs="Times New Roman"/>
          <w:u w:val="single"/>
        </w:rPr>
        <w:t>базовый уровень: учебник –</w:t>
      </w:r>
      <w:r w:rsidR="00DC270F" w:rsidRPr="00DC270F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DC270F" w:rsidRPr="00DC270F">
        <w:rPr>
          <w:rFonts w:ascii="Times New Roman" w:hAnsi="Times New Roman" w:cs="Times New Roman"/>
          <w:u w:val="single"/>
        </w:rPr>
        <w:t>Просвещение»</w:t>
      </w:r>
      <w:r w:rsidR="004F3F2D" w:rsidRPr="00DC270F">
        <w:rPr>
          <w:rFonts w:ascii="Times New Roman" w:hAnsi="Times New Roman" w:cs="Times New Roman"/>
          <w:u w:val="single"/>
        </w:rPr>
        <w:t>,</w:t>
      </w:r>
      <w:r w:rsidR="006D5F9A" w:rsidRPr="00541374">
        <w:rPr>
          <w:rFonts w:ascii="Times New Roman" w:hAnsi="Times New Roman" w:cs="Times New Roman"/>
          <w:u w:val="single"/>
        </w:rPr>
        <w:t xml:space="preserve"> </w:t>
      </w:r>
      <w:r w:rsidR="004F3F2D" w:rsidRPr="00541374">
        <w:rPr>
          <w:rFonts w:ascii="Times New Roman" w:hAnsi="Times New Roman" w:cs="Times New Roman"/>
          <w:u w:val="single"/>
        </w:rPr>
        <w:t>20</w:t>
      </w:r>
      <w:r w:rsidR="009C597C">
        <w:rPr>
          <w:rFonts w:ascii="Times New Roman" w:hAnsi="Times New Roman" w:cs="Times New Roman"/>
          <w:u w:val="single"/>
        </w:rPr>
        <w:t>21</w:t>
      </w:r>
      <w:r w:rsidRPr="00541374">
        <w:rPr>
          <w:rFonts w:ascii="Times New Roman" w:hAnsi="Times New Roman" w:cs="Times New Roman"/>
          <w:u w:val="single"/>
        </w:rPr>
        <w:t xml:space="preserve"> г.</w:t>
      </w:r>
      <w:proofErr w:type="gramEnd"/>
    </w:p>
    <w:p w:rsidR="00E85250" w:rsidRPr="00541374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541374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541374" w:rsidRDefault="00E85250" w:rsidP="00E85250">
      <w:pPr>
        <w:jc w:val="center"/>
        <w:rPr>
          <w:rFonts w:ascii="Times New Roman" w:hAnsi="Times New Roman" w:cs="Times New Roman"/>
        </w:rPr>
      </w:pPr>
      <w:r w:rsidRPr="00541374">
        <w:rPr>
          <w:rFonts w:ascii="Times New Roman" w:hAnsi="Times New Roman" w:cs="Times New Roman"/>
          <w:sz w:val="22"/>
        </w:rPr>
        <w:t>МЕХИКО</w:t>
      </w:r>
      <w:r w:rsidR="001A771E">
        <w:rPr>
          <w:rFonts w:ascii="Times New Roman" w:hAnsi="Times New Roman" w:cs="Times New Roman"/>
          <w:sz w:val="22"/>
        </w:rPr>
        <w:t>,</w:t>
      </w:r>
      <w:r w:rsidRPr="00541374">
        <w:rPr>
          <w:rFonts w:ascii="Times New Roman" w:hAnsi="Times New Roman" w:cs="Times New Roman"/>
          <w:sz w:val="22"/>
        </w:rPr>
        <w:t xml:space="preserve"> 202</w:t>
      </w:r>
      <w:r w:rsidR="00C85444">
        <w:rPr>
          <w:rFonts w:ascii="Times New Roman" w:hAnsi="Times New Roman" w:cs="Times New Roman"/>
          <w:sz w:val="22"/>
        </w:rPr>
        <w:t>4</w:t>
      </w:r>
      <w:r w:rsidRPr="00541374">
        <w:rPr>
          <w:rFonts w:ascii="Times New Roman" w:hAnsi="Times New Roman" w:cs="Times New Roman"/>
          <w:sz w:val="22"/>
        </w:rPr>
        <w:t xml:space="preserve"> г.</w:t>
      </w:r>
    </w:p>
    <w:p w:rsidR="00DC270F" w:rsidRDefault="00DC270F" w:rsidP="00DC270F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bookmarkStart w:id="1" w:name="_Toc428469259"/>
      <w:bookmarkStart w:id="2" w:name="_Toc428469407"/>
      <w:r>
        <w:rPr>
          <w:rFonts w:ascii="Times New Roman" w:hAnsi="Times New Roman" w:cs="Times New Roman"/>
          <w:b/>
          <w:szCs w:val="24"/>
        </w:rPr>
        <w:lastRenderedPageBreak/>
        <w:t>ПЛАНИРУЕМЫЕ РЕЗУЛЬТАТЫ ИЗУЧЕНИЯ УЧЕБНОГО ПРЕДМЕТА, КУРСА</w:t>
      </w:r>
    </w:p>
    <w:p w:rsidR="004F3F2D" w:rsidRPr="003028C3" w:rsidRDefault="004F3F2D" w:rsidP="004F3F2D">
      <w:pPr>
        <w:pStyle w:val="af0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4F3F2D" w:rsidRDefault="004F3F2D" w:rsidP="004F3F2D">
      <w:pPr>
        <w:jc w:val="both"/>
        <w:rPr>
          <w:rFonts w:ascii="Times New Roman" w:hAnsi="Times New Roman"/>
          <w:bCs/>
          <w:iCs/>
          <w:shd w:val="clear" w:color="auto" w:fill="FFFFFF"/>
        </w:rPr>
      </w:pPr>
      <w:r w:rsidRPr="001A771E">
        <w:rPr>
          <w:rFonts w:ascii="Times New Roman" w:hAnsi="Times New Roman"/>
          <w:b/>
          <w:bCs/>
          <w:iCs/>
          <w:u w:val="single"/>
          <w:shd w:val="clear" w:color="auto" w:fill="FFFFFF"/>
        </w:rPr>
        <w:t>Личностными результатами</w:t>
      </w:r>
      <w:r>
        <w:rPr>
          <w:rFonts w:ascii="Times New Roman" w:hAnsi="Times New Roman"/>
          <w:bCs/>
          <w:iCs/>
          <w:shd w:val="clear" w:color="auto" w:fill="FFFFFF"/>
        </w:rPr>
        <w:t xml:space="preserve"> </w:t>
      </w:r>
      <w:r w:rsidRPr="00C35834">
        <w:rPr>
          <w:rFonts w:ascii="Times New Roman" w:hAnsi="Times New Roman"/>
          <w:bCs/>
          <w:iCs/>
          <w:shd w:val="clear" w:color="auto" w:fill="FFFFFF"/>
        </w:rPr>
        <w:t xml:space="preserve">изучения </w:t>
      </w:r>
      <w:r w:rsidR="006D5F9A">
        <w:rPr>
          <w:rFonts w:ascii="Times New Roman" w:hAnsi="Times New Roman"/>
          <w:bCs/>
          <w:iCs/>
          <w:shd w:val="clear" w:color="auto" w:fill="FFFFFF"/>
        </w:rPr>
        <w:t>предмета «Геометрия</w:t>
      </w:r>
      <w:r w:rsidRPr="00C35834">
        <w:rPr>
          <w:rFonts w:ascii="Times New Roman" w:hAnsi="Times New Roman"/>
          <w:bCs/>
          <w:iCs/>
          <w:shd w:val="clear" w:color="auto" w:fill="FFFFFF"/>
        </w:rPr>
        <w:t xml:space="preserve">» в </w:t>
      </w:r>
      <w:r w:rsidR="007827C8">
        <w:rPr>
          <w:rFonts w:ascii="Times New Roman" w:hAnsi="Times New Roman"/>
          <w:bCs/>
          <w:iCs/>
          <w:shd w:val="clear" w:color="auto" w:fill="FFFFFF"/>
        </w:rPr>
        <w:t xml:space="preserve">8 </w:t>
      </w:r>
      <w:r w:rsidR="006D5F9A">
        <w:rPr>
          <w:rFonts w:ascii="Times New Roman" w:hAnsi="Times New Roman"/>
          <w:bCs/>
          <w:iCs/>
          <w:shd w:val="clear" w:color="auto" w:fill="FFFFFF"/>
        </w:rPr>
        <w:t>классе</w:t>
      </w:r>
      <w:r>
        <w:rPr>
          <w:rFonts w:ascii="Times New Roman" w:hAnsi="Times New Roman"/>
          <w:bCs/>
          <w:iCs/>
          <w:shd w:val="clear" w:color="auto" w:fill="FFFFFF"/>
        </w:rPr>
        <w:t xml:space="preserve"> </w:t>
      </w:r>
      <w:r w:rsidRPr="00C35834">
        <w:rPr>
          <w:rFonts w:ascii="Times New Roman" w:hAnsi="Times New Roman"/>
          <w:bCs/>
          <w:iCs/>
          <w:shd w:val="clear" w:color="auto" w:fill="FFFFFF"/>
        </w:rPr>
        <w:t>является формирование следующих умений:</w:t>
      </w:r>
    </w:p>
    <w:p w:rsidR="004F3F2D" w:rsidRPr="0071667A" w:rsidRDefault="004F3F2D" w:rsidP="001A771E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71667A">
        <w:rPr>
          <w:rFonts w:ascii="Times New Roman" w:hAnsi="Times New Roman" w:cs="Times New Roman"/>
        </w:rPr>
        <w:t xml:space="preserve">ответственное отношение к учению; </w:t>
      </w:r>
    </w:p>
    <w:p w:rsidR="004F3F2D" w:rsidRPr="0071667A" w:rsidRDefault="004F3F2D" w:rsidP="001A771E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71667A">
        <w:rPr>
          <w:rFonts w:ascii="Times New Roman" w:hAnsi="Times New Roman" w:cs="Times New Roman"/>
        </w:rPr>
        <w:t xml:space="preserve">готовность и способность обучающихся к саморазвитию и самообразованию на основе мотивации к обучению и познанию; </w:t>
      </w:r>
    </w:p>
    <w:p w:rsidR="004F3F2D" w:rsidRPr="0071667A" w:rsidRDefault="004F3F2D" w:rsidP="001A771E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71667A">
        <w:rPr>
          <w:rFonts w:ascii="Times New Roman" w:hAnsi="Times New Roman" w:cs="Times New Roman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4F3F2D" w:rsidRPr="0071667A" w:rsidRDefault="004F3F2D" w:rsidP="001A771E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71667A">
        <w:rPr>
          <w:rFonts w:ascii="Times New Roman" w:hAnsi="Times New Roman" w:cs="Times New Roman"/>
        </w:rPr>
        <w:t xml:space="preserve">начальные навыки адаптации в динамично изменяющемся мире; </w:t>
      </w:r>
    </w:p>
    <w:p w:rsidR="004F3F2D" w:rsidRPr="0071667A" w:rsidRDefault="004F3F2D" w:rsidP="001A771E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71667A">
        <w:rPr>
          <w:rFonts w:ascii="Times New Roman" w:hAnsi="Times New Roman" w:cs="Times New Roman"/>
        </w:rPr>
        <w:t xml:space="preserve">экологическая культура: ценностное отношение к природному миру, готовность следовать нормам природоохранного, здоровьесберегающего поведения; </w:t>
      </w:r>
    </w:p>
    <w:p w:rsidR="004F3F2D" w:rsidRPr="0071667A" w:rsidRDefault="004F3F2D" w:rsidP="001A771E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71667A">
        <w:rPr>
          <w:rFonts w:ascii="Times New Roman" w:hAnsi="Times New Roman" w:cs="Times New Roman"/>
        </w:rPr>
        <w:t>формирование способности к эмоциональном</w:t>
      </w:r>
      <w:r w:rsidR="007827C8">
        <w:rPr>
          <w:rFonts w:ascii="Times New Roman" w:hAnsi="Times New Roman" w:cs="Times New Roman"/>
        </w:rPr>
        <w:t>у восприятию математических объ</w:t>
      </w:r>
      <w:r w:rsidRPr="0071667A">
        <w:rPr>
          <w:rFonts w:ascii="Times New Roman" w:hAnsi="Times New Roman" w:cs="Times New Roman"/>
        </w:rPr>
        <w:t xml:space="preserve">ектов, задач, решений, рассуждений; </w:t>
      </w:r>
    </w:p>
    <w:p w:rsidR="004F3F2D" w:rsidRDefault="004F3F2D" w:rsidP="001A771E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71667A">
        <w:rPr>
          <w:rFonts w:ascii="Times New Roman" w:hAnsi="Times New Roman" w:cs="Times New Roman"/>
        </w:rPr>
        <w:t>умение контролировать процесс и результат учебной математической деятельности;</w:t>
      </w:r>
    </w:p>
    <w:p w:rsidR="004F3F2D" w:rsidRPr="001A771E" w:rsidRDefault="004F3F2D" w:rsidP="004F3F2D">
      <w:pPr>
        <w:jc w:val="both"/>
        <w:rPr>
          <w:rFonts w:ascii="Times New Roman" w:hAnsi="Times New Roman"/>
          <w:b/>
          <w:bCs/>
          <w:iCs/>
          <w:shd w:val="clear" w:color="auto" w:fill="FFFFFF"/>
        </w:rPr>
      </w:pPr>
      <w:r w:rsidRPr="001A771E">
        <w:rPr>
          <w:rFonts w:ascii="Times New Roman" w:hAnsi="Times New Roman"/>
          <w:b/>
          <w:bCs/>
          <w:iCs/>
          <w:u w:val="single"/>
          <w:shd w:val="clear" w:color="auto" w:fill="FFFFFF"/>
        </w:rPr>
        <w:t>Метапредметными результатами</w:t>
      </w:r>
      <w:r w:rsidRPr="001A771E">
        <w:rPr>
          <w:rFonts w:ascii="Times New Roman" w:hAnsi="Times New Roman"/>
          <w:b/>
          <w:bCs/>
          <w:iCs/>
          <w:shd w:val="clear" w:color="auto" w:fill="FFFFFF"/>
        </w:rPr>
        <w:t>:</w:t>
      </w:r>
    </w:p>
    <w:p w:rsidR="004F3F2D" w:rsidRPr="001A771E" w:rsidRDefault="004F3F2D" w:rsidP="004F3F2D">
      <w:pPr>
        <w:jc w:val="both"/>
        <w:rPr>
          <w:rFonts w:ascii="Times New Roman" w:hAnsi="Times New Roman"/>
          <w:b/>
          <w:bCs/>
          <w:i/>
          <w:iCs/>
          <w:shd w:val="clear" w:color="auto" w:fill="FFFFFF"/>
        </w:rPr>
      </w:pPr>
      <w:r w:rsidRPr="001A771E">
        <w:rPr>
          <w:rFonts w:ascii="Times New Roman" w:hAnsi="Times New Roman"/>
          <w:b/>
          <w:bCs/>
          <w:i/>
          <w:iCs/>
          <w:shd w:val="clear" w:color="auto" w:fill="FFFFFF"/>
        </w:rPr>
        <w:t>Регулятивные УУД:</w:t>
      </w:r>
    </w:p>
    <w:p w:rsidR="004F3F2D" w:rsidRPr="005D6522" w:rsidRDefault="004F3F2D" w:rsidP="00285198">
      <w:pPr>
        <w:pStyle w:val="af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формулировать и удерживать учебную задачу; </w:t>
      </w:r>
    </w:p>
    <w:p w:rsidR="004F3F2D" w:rsidRPr="005D6522" w:rsidRDefault="004F3F2D" w:rsidP="00285198">
      <w:pPr>
        <w:pStyle w:val="af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выбирать действия в соответствии с поставленной задачей и условиями её реализации; </w:t>
      </w:r>
    </w:p>
    <w:p w:rsidR="004F3F2D" w:rsidRPr="005D6522" w:rsidRDefault="004F3F2D" w:rsidP="001A771E">
      <w:pPr>
        <w:pStyle w:val="af0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планировать пути достижения целей, осознанно выбирать наиболее эффективные способы решения учебных и познавательных задач; </w:t>
      </w:r>
    </w:p>
    <w:p w:rsidR="004F3F2D" w:rsidRPr="005D6522" w:rsidRDefault="004F3F2D" w:rsidP="00285198">
      <w:pPr>
        <w:pStyle w:val="af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предвидеть уровень усвоения знаний, его временных характеристик; </w:t>
      </w:r>
    </w:p>
    <w:p w:rsidR="004F3F2D" w:rsidRPr="005D6522" w:rsidRDefault="004F3F2D" w:rsidP="00285198">
      <w:pPr>
        <w:pStyle w:val="af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составлять план и последовательность действий; </w:t>
      </w:r>
    </w:p>
    <w:p w:rsidR="004F3F2D" w:rsidRPr="005D6522" w:rsidRDefault="004F3F2D" w:rsidP="00285198">
      <w:pPr>
        <w:pStyle w:val="af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осуществлять контроль по образцу и вносить необходимые коррективы; </w:t>
      </w:r>
    </w:p>
    <w:p w:rsidR="004F3F2D" w:rsidRPr="005D6522" w:rsidRDefault="004F3F2D" w:rsidP="00285198">
      <w:pPr>
        <w:pStyle w:val="af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4F3F2D" w:rsidRPr="005D6522" w:rsidRDefault="004F3F2D" w:rsidP="00285198">
      <w:pPr>
        <w:pStyle w:val="af0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>сличать способ действия и его результат с заданным эталоном с целью обнаружения о</w:t>
      </w:r>
      <w:r>
        <w:rPr>
          <w:rFonts w:ascii="Times New Roman" w:hAnsi="Times New Roman" w:cs="Times New Roman"/>
        </w:rPr>
        <w:t>тклонений и отличий от эталона.</w:t>
      </w:r>
    </w:p>
    <w:p w:rsidR="004F3F2D" w:rsidRPr="001A771E" w:rsidRDefault="004F3F2D" w:rsidP="004F3F2D">
      <w:pPr>
        <w:jc w:val="both"/>
        <w:rPr>
          <w:rFonts w:ascii="Times New Roman" w:hAnsi="Times New Roman"/>
          <w:b/>
          <w:bCs/>
          <w:i/>
          <w:iCs/>
          <w:shd w:val="clear" w:color="auto" w:fill="FFFFFF"/>
        </w:rPr>
      </w:pPr>
      <w:r w:rsidRPr="001A771E">
        <w:rPr>
          <w:rFonts w:ascii="Times New Roman" w:hAnsi="Times New Roman"/>
          <w:b/>
          <w:bCs/>
          <w:i/>
          <w:iCs/>
          <w:shd w:val="clear" w:color="auto" w:fill="FFFFFF"/>
        </w:rPr>
        <w:t>Познавательные УУД: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самостоятельно выделять и формулировать познавательную цель;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использовать общие приёмы решения задач;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применять правила и пользоваться инструкциями и освоенными закономерностями;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осуществлять смысловое чтение;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создавать, применять и преобразовывать знаково-символические средства, модели и схемы для решения задач;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самостоятельно ставить цели, выбирать и создавать алгоритмы для решения учебных математических проблем;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понимать сущность алгоритмических предписаний и уметь действовать в соответствии с предложенным алгоритмом;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4F3F2D" w:rsidRPr="005D6522" w:rsidRDefault="004F3F2D" w:rsidP="00285198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</w:t>
      </w:r>
      <w:r>
        <w:rPr>
          <w:rFonts w:ascii="Times New Roman" w:hAnsi="Times New Roman" w:cs="Times New Roman"/>
        </w:rPr>
        <w:t>ной и вероятностной информации.</w:t>
      </w:r>
    </w:p>
    <w:p w:rsidR="004F3F2D" w:rsidRPr="001A771E" w:rsidRDefault="004F3F2D" w:rsidP="004F3F2D">
      <w:pPr>
        <w:jc w:val="both"/>
        <w:rPr>
          <w:rFonts w:ascii="Times New Roman" w:hAnsi="Times New Roman"/>
          <w:b/>
          <w:bCs/>
          <w:i/>
          <w:iCs/>
          <w:shd w:val="clear" w:color="auto" w:fill="FFFFFF"/>
        </w:rPr>
      </w:pPr>
      <w:r w:rsidRPr="001A771E">
        <w:rPr>
          <w:rFonts w:ascii="Times New Roman" w:hAnsi="Times New Roman"/>
          <w:b/>
          <w:bCs/>
          <w:i/>
          <w:iCs/>
          <w:shd w:val="clear" w:color="auto" w:fill="FFFFFF"/>
        </w:rPr>
        <w:t>Коммуникативные УУД:</w:t>
      </w:r>
    </w:p>
    <w:p w:rsidR="004F3F2D" w:rsidRPr="005D6522" w:rsidRDefault="004F3F2D" w:rsidP="00285198">
      <w:pPr>
        <w:pStyle w:val="af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bookmarkStart w:id="3" w:name="_Toc428469256"/>
      <w:r w:rsidRPr="005D6522">
        <w:rPr>
          <w:rFonts w:ascii="Times New Roman" w:hAnsi="Times New Roman" w:cs="Times New Roman"/>
        </w:rPr>
        <w:t xml:space="preserve">организовывать учебное сотрудничество и совместную деятельность с учителем и сверстниками: определять цели, распределять </w:t>
      </w:r>
      <w:r w:rsidRPr="005D6522">
        <w:rPr>
          <w:rFonts w:ascii="Times New Roman" w:hAnsi="Times New Roman" w:cs="Times New Roman"/>
        </w:rPr>
        <w:lastRenderedPageBreak/>
        <w:t xml:space="preserve">функции и роли участников; </w:t>
      </w:r>
    </w:p>
    <w:p w:rsidR="004F3F2D" w:rsidRPr="005D6522" w:rsidRDefault="004F3F2D" w:rsidP="00285198">
      <w:pPr>
        <w:pStyle w:val="af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4F3F2D" w:rsidRPr="005D6522" w:rsidRDefault="004F3F2D" w:rsidP="00285198">
      <w:pPr>
        <w:pStyle w:val="af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прогнозировать возникновение конфликтов при наличии разных точек зрения; </w:t>
      </w:r>
    </w:p>
    <w:p w:rsidR="004F3F2D" w:rsidRPr="005D6522" w:rsidRDefault="004F3F2D" w:rsidP="00285198">
      <w:pPr>
        <w:pStyle w:val="af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разрешать конфликты на основе учёта интересов и позиций всех участников; </w:t>
      </w:r>
    </w:p>
    <w:p w:rsidR="004F3F2D" w:rsidRPr="005D6522" w:rsidRDefault="004F3F2D" w:rsidP="00285198">
      <w:pPr>
        <w:pStyle w:val="af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>координировать и принимать разл</w:t>
      </w:r>
      <w:r>
        <w:rPr>
          <w:rFonts w:ascii="Times New Roman" w:hAnsi="Times New Roman" w:cs="Times New Roman"/>
        </w:rPr>
        <w:t>ичные позиции во взаимодействии.</w:t>
      </w:r>
    </w:p>
    <w:bookmarkEnd w:id="3"/>
    <w:p w:rsidR="004F3F2D" w:rsidRPr="003028C3" w:rsidRDefault="004F3F2D" w:rsidP="004F3F2D">
      <w:pPr>
        <w:pStyle w:val="af0"/>
        <w:jc w:val="both"/>
        <w:rPr>
          <w:rFonts w:ascii="Times New Roman" w:hAnsi="Times New Roman" w:cs="Times New Roman"/>
          <w:sz w:val="16"/>
          <w:szCs w:val="16"/>
        </w:rPr>
      </w:pP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b/>
          <w:szCs w:val="24"/>
          <w:u w:val="single"/>
        </w:rPr>
      </w:pPr>
      <w:r w:rsidRPr="001A771E">
        <w:rPr>
          <w:rFonts w:ascii="Times New Roman" w:hAnsi="Times New Roman" w:cs="Times New Roman"/>
          <w:b/>
          <w:szCs w:val="24"/>
          <w:u w:val="single"/>
        </w:rPr>
        <w:t>Предметные результаты:</w:t>
      </w:r>
    </w:p>
    <w:p w:rsidR="004F3F2D" w:rsidRPr="001A771E" w:rsidRDefault="004F3F2D" w:rsidP="004F3F2D">
      <w:pPr>
        <w:pStyle w:val="Default"/>
        <w:jc w:val="both"/>
        <w:rPr>
          <w:i/>
        </w:rPr>
      </w:pPr>
      <w:r w:rsidRPr="001A771E">
        <w:rPr>
          <w:i/>
          <w:iCs/>
        </w:rPr>
        <w:t xml:space="preserve">учащиеся научатся: </w:t>
      </w:r>
    </w:p>
    <w:p w:rsidR="004F3F2D" w:rsidRDefault="004F3F2D" w:rsidP="001A771E">
      <w:pPr>
        <w:pStyle w:val="af0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работать с геометрическим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 </w:t>
      </w:r>
    </w:p>
    <w:p w:rsidR="004F3F2D" w:rsidRPr="005D6522" w:rsidRDefault="004F3F2D" w:rsidP="001A771E">
      <w:pPr>
        <w:pStyle w:val="af0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круг, окружность); </w:t>
      </w:r>
    </w:p>
    <w:p w:rsidR="004F3F2D" w:rsidRDefault="004F3F2D" w:rsidP="001A771E">
      <w:pPr>
        <w:pStyle w:val="af0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измерять длины отрезков, величины углов; </w:t>
      </w:r>
    </w:p>
    <w:p w:rsidR="004F3F2D" w:rsidRDefault="004F3F2D" w:rsidP="001A771E">
      <w:pPr>
        <w:pStyle w:val="af0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владеть навыками устных, письменных, инструментальных вычислений; </w:t>
      </w:r>
    </w:p>
    <w:p w:rsidR="004F3F2D" w:rsidRDefault="004F3F2D" w:rsidP="001A771E">
      <w:pPr>
        <w:pStyle w:val="af0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пользоваться изученными геометрическими формулами; </w:t>
      </w:r>
    </w:p>
    <w:p w:rsidR="004F3F2D" w:rsidRPr="00F5054B" w:rsidRDefault="004F3F2D" w:rsidP="001A771E">
      <w:pPr>
        <w:pStyle w:val="af0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</w:rPr>
      </w:pPr>
      <w:r w:rsidRPr="005D6522">
        <w:rPr>
          <w:rFonts w:ascii="Times New Roman" w:hAnsi="Times New Roman" w:cs="Times New Roman"/>
        </w:rPr>
        <w:t xml:space="preserve">пользоваться предметным указателем энциклопедий и справочников для нахождения информации; </w:t>
      </w:r>
    </w:p>
    <w:p w:rsidR="004F3F2D" w:rsidRPr="001A771E" w:rsidRDefault="004F3F2D" w:rsidP="004F3F2D">
      <w:pPr>
        <w:pStyle w:val="Default"/>
        <w:jc w:val="both"/>
        <w:rPr>
          <w:i/>
        </w:rPr>
      </w:pPr>
      <w:r w:rsidRPr="001A771E">
        <w:rPr>
          <w:i/>
          <w:iCs/>
        </w:rPr>
        <w:t xml:space="preserve">учащиеся получат возможность научиться: </w:t>
      </w:r>
    </w:p>
    <w:p w:rsidR="004F3F2D" w:rsidRPr="00F5054B" w:rsidRDefault="004F3F2D" w:rsidP="001A771E">
      <w:pPr>
        <w:pStyle w:val="af0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</w:rPr>
      </w:pPr>
      <w:r w:rsidRPr="00F5054B">
        <w:rPr>
          <w:rFonts w:ascii="Times New Roman" w:hAnsi="Times New Roman" w:cs="Times New Roman"/>
        </w:rPr>
        <w:t xml:space="preserve">выполнять арифметические преобразования выражений, применять их для решения геометрических задач и задач, возникающих в смежных учебных предметах; </w:t>
      </w:r>
    </w:p>
    <w:p w:rsidR="004F3F2D" w:rsidRPr="00F5054B" w:rsidRDefault="004F3F2D" w:rsidP="001A771E">
      <w:pPr>
        <w:pStyle w:val="af0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</w:rPr>
      </w:pPr>
      <w:r w:rsidRPr="00F5054B">
        <w:rPr>
          <w:rFonts w:ascii="Times New Roman" w:hAnsi="Times New Roman" w:cs="Times New Roman"/>
        </w:rPr>
        <w:t xml:space="preserve">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 </w:t>
      </w:r>
    </w:p>
    <w:p w:rsidR="004F3F2D" w:rsidRPr="00F5054B" w:rsidRDefault="004F3F2D" w:rsidP="001A771E">
      <w:pPr>
        <w:pStyle w:val="af0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</w:rPr>
      </w:pPr>
      <w:r w:rsidRPr="00F5054B">
        <w:rPr>
          <w:rFonts w:ascii="Times New Roman" w:hAnsi="Times New Roman" w:cs="Times New Roman"/>
        </w:rPr>
        <w:t xml:space="preserve"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явлений; </w:t>
      </w:r>
    </w:p>
    <w:p w:rsidR="004F3F2D" w:rsidRPr="00F5054B" w:rsidRDefault="004F3F2D" w:rsidP="001A771E">
      <w:pPr>
        <w:pStyle w:val="af0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</w:rPr>
      </w:pPr>
      <w:r w:rsidRPr="00F5054B">
        <w:rPr>
          <w:rFonts w:ascii="Times New Roman" w:hAnsi="Times New Roman" w:cs="Times New Roman"/>
        </w:rPr>
        <w:t xml:space="preserve">основным способам представления и анализа статистических данных; решать задачи с помощью перебора возможных вариантов. </w:t>
      </w:r>
    </w:p>
    <w:p w:rsidR="004F3F2D" w:rsidRPr="003028C3" w:rsidRDefault="004F3F2D" w:rsidP="004F3F2D">
      <w:pPr>
        <w:pStyle w:val="af0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b/>
          <w:kern w:val="0"/>
          <w:sz w:val="20"/>
          <w:szCs w:val="20"/>
          <w:lang w:eastAsia="ru-RU" w:bidi="ar-SA"/>
        </w:rPr>
      </w:pPr>
      <w:r w:rsidRPr="001A771E">
        <w:rPr>
          <w:rFonts w:ascii="Times New Roman" w:hAnsi="Times New Roman" w:cs="Times New Roman"/>
          <w:b/>
          <w:kern w:val="0"/>
          <w:sz w:val="20"/>
          <w:szCs w:val="20"/>
          <w:lang w:eastAsia="ru-RU" w:bidi="ar-SA"/>
        </w:rPr>
        <w:t>НАГЛЯДНАЯ ГЕОМЕТРИЯ</w:t>
      </w: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i/>
          <w:kern w:val="0"/>
          <w:szCs w:val="24"/>
          <w:lang w:eastAsia="ru-RU" w:bidi="ar-SA"/>
        </w:rPr>
        <w:t>Выпускник научится:</w:t>
      </w:r>
    </w:p>
    <w:p w:rsidR="004F3F2D" w:rsidRPr="001A771E" w:rsidRDefault="004F3F2D" w:rsidP="00285198">
      <w:pPr>
        <w:pStyle w:val="af0"/>
        <w:numPr>
          <w:ilvl w:val="0"/>
          <w:numId w:val="10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распознавать на чертежах, рисунках, моделях и в окружающем мире плоские и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пространственные геометрические фигуры;</w:t>
      </w:r>
    </w:p>
    <w:p w:rsidR="004F3F2D" w:rsidRPr="001A771E" w:rsidRDefault="004F3F2D" w:rsidP="00285198">
      <w:pPr>
        <w:pStyle w:val="af0"/>
        <w:numPr>
          <w:ilvl w:val="0"/>
          <w:numId w:val="10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распознавать развёртки куба, прямоугольного параллелепипеда, правильной пирамиды,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цилиндра и конуса;</w:t>
      </w:r>
    </w:p>
    <w:p w:rsidR="004F3F2D" w:rsidRPr="001A771E" w:rsidRDefault="004F3F2D" w:rsidP="00285198">
      <w:pPr>
        <w:pStyle w:val="af0"/>
        <w:numPr>
          <w:ilvl w:val="0"/>
          <w:numId w:val="10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определять по линейным размерам развёртки фигуры линейные размеры самой фигуры и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наоборот;</w:t>
      </w:r>
    </w:p>
    <w:p w:rsidR="004F3F2D" w:rsidRPr="00C30B80" w:rsidRDefault="004F3F2D" w:rsidP="00285198">
      <w:pPr>
        <w:pStyle w:val="af0"/>
        <w:numPr>
          <w:ilvl w:val="0"/>
          <w:numId w:val="10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вычислять объём прямоугольного параллелепипеда. </w:t>
      </w: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i/>
          <w:kern w:val="0"/>
          <w:szCs w:val="24"/>
          <w:lang w:eastAsia="ru-RU" w:bidi="ar-SA"/>
        </w:rPr>
        <w:t>Выпускник получит возможность:</w:t>
      </w:r>
    </w:p>
    <w:p w:rsidR="004F3F2D" w:rsidRDefault="004F3F2D" w:rsidP="00285198">
      <w:pPr>
        <w:pStyle w:val="af0"/>
        <w:numPr>
          <w:ilvl w:val="0"/>
          <w:numId w:val="12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вычислять объёмы пространственных геометрических фигур, составленных из</w:t>
      </w:r>
      <w:r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прямоугольных параллелепипедов;</w:t>
      </w:r>
    </w:p>
    <w:p w:rsidR="004F3F2D" w:rsidRDefault="004F3F2D" w:rsidP="00285198">
      <w:pPr>
        <w:pStyle w:val="af0"/>
        <w:numPr>
          <w:ilvl w:val="0"/>
          <w:numId w:val="12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углубить и развить представления о пространственных геометрических фигурах;</w:t>
      </w:r>
    </w:p>
    <w:p w:rsidR="004F3F2D" w:rsidRDefault="004F3F2D" w:rsidP="00285198">
      <w:pPr>
        <w:pStyle w:val="af0"/>
        <w:numPr>
          <w:ilvl w:val="0"/>
          <w:numId w:val="12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применять понятие развёртки для выполнения практических расчётов.</w:t>
      </w:r>
    </w:p>
    <w:p w:rsidR="004F3F2D" w:rsidRPr="003028C3" w:rsidRDefault="004F3F2D" w:rsidP="004F3F2D">
      <w:pPr>
        <w:pStyle w:val="af0"/>
        <w:ind w:left="720"/>
        <w:jc w:val="both"/>
        <w:rPr>
          <w:rFonts w:ascii="Times New Roman" w:hAnsi="Times New Roman" w:cs="Times New Roman"/>
          <w:kern w:val="0"/>
          <w:sz w:val="16"/>
          <w:szCs w:val="16"/>
          <w:lang w:eastAsia="ru-RU" w:bidi="ar-SA"/>
        </w:rPr>
      </w:pP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b/>
          <w:kern w:val="0"/>
          <w:sz w:val="20"/>
          <w:szCs w:val="20"/>
          <w:lang w:eastAsia="ru-RU" w:bidi="ar-SA"/>
        </w:rPr>
      </w:pPr>
      <w:r w:rsidRPr="001A771E">
        <w:rPr>
          <w:rFonts w:ascii="Times New Roman" w:hAnsi="Times New Roman" w:cs="Times New Roman"/>
          <w:b/>
          <w:kern w:val="0"/>
          <w:sz w:val="20"/>
          <w:szCs w:val="20"/>
          <w:lang w:eastAsia="ru-RU" w:bidi="ar-SA"/>
        </w:rPr>
        <w:lastRenderedPageBreak/>
        <w:t>ГЕОМЕТРИЧЕСКИЕ ФИГУРЫ</w:t>
      </w: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i/>
          <w:kern w:val="0"/>
          <w:szCs w:val="24"/>
          <w:lang w:eastAsia="ru-RU" w:bidi="ar-SA"/>
        </w:rPr>
        <w:t>Выпускник научится:</w:t>
      </w:r>
    </w:p>
    <w:p w:rsidR="004F3F2D" w:rsidRPr="001A771E" w:rsidRDefault="004F3F2D" w:rsidP="00285198">
      <w:pPr>
        <w:pStyle w:val="af0"/>
        <w:numPr>
          <w:ilvl w:val="0"/>
          <w:numId w:val="13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пользоваться языком геометрии для описания предметов окружающего мира и их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взаимного расположения;</w:t>
      </w:r>
    </w:p>
    <w:p w:rsidR="004F3F2D" w:rsidRPr="001A771E" w:rsidRDefault="004F3F2D" w:rsidP="00285198">
      <w:pPr>
        <w:pStyle w:val="af0"/>
        <w:numPr>
          <w:ilvl w:val="0"/>
          <w:numId w:val="13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распознавать и изображать на чертежах и рисунках геометрические фигуры и их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конфигурации;</w:t>
      </w:r>
    </w:p>
    <w:p w:rsidR="004F3F2D" w:rsidRPr="00C30B80" w:rsidRDefault="004F3F2D" w:rsidP="00285198">
      <w:pPr>
        <w:pStyle w:val="af0"/>
        <w:numPr>
          <w:ilvl w:val="0"/>
          <w:numId w:val="13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находить значения длин линейных элементов фигур и их отношения, градусную меру углов</w:t>
      </w:r>
      <w:r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4F3F2D" w:rsidRPr="00C30B80" w:rsidRDefault="004F3F2D" w:rsidP="00285198">
      <w:pPr>
        <w:pStyle w:val="af0"/>
        <w:numPr>
          <w:ilvl w:val="0"/>
          <w:numId w:val="13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оперировать с начальными понятиями тригонометрии и выполнять элементарные операции</w:t>
      </w:r>
      <w:r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над функциями углов;</w:t>
      </w:r>
    </w:p>
    <w:p w:rsidR="004F3F2D" w:rsidRPr="00C30B80" w:rsidRDefault="004F3F2D" w:rsidP="00285198">
      <w:pPr>
        <w:pStyle w:val="af0"/>
        <w:numPr>
          <w:ilvl w:val="0"/>
          <w:numId w:val="13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решать задачи на доказательство, опираясь на изученные свойства фигур и отношений</w:t>
      </w:r>
      <w:r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между ними и применяя изучен ные методы доказательств;</w:t>
      </w:r>
    </w:p>
    <w:p w:rsidR="004F3F2D" w:rsidRPr="00C30B80" w:rsidRDefault="004F3F2D" w:rsidP="00285198">
      <w:pPr>
        <w:pStyle w:val="af0"/>
        <w:numPr>
          <w:ilvl w:val="0"/>
          <w:numId w:val="13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решать несложные задачи на построение, применяя основные алгоритмы построения с</w:t>
      </w:r>
      <w:r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помощью циркуля и линейки;</w:t>
      </w:r>
    </w:p>
    <w:p w:rsidR="004F3F2D" w:rsidRPr="00C30B80" w:rsidRDefault="004F3F2D" w:rsidP="00285198">
      <w:pPr>
        <w:pStyle w:val="af0"/>
        <w:numPr>
          <w:ilvl w:val="0"/>
          <w:numId w:val="13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hAnsi="Times New Roman" w:cs="Times New Roman"/>
          <w:kern w:val="0"/>
          <w:szCs w:val="24"/>
          <w:lang w:eastAsia="ru-RU" w:bidi="ar-SA"/>
        </w:rPr>
        <w:t>решать простейшие планиметрические задачи в пространстве.</w:t>
      </w: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i/>
          <w:kern w:val="0"/>
          <w:szCs w:val="24"/>
          <w:lang w:eastAsia="ru-RU" w:bidi="ar-SA"/>
        </w:rPr>
        <w:t>Выпускник получит возможность:</w:t>
      </w:r>
    </w:p>
    <w:p w:rsidR="004F3F2D" w:rsidRPr="001A771E" w:rsidRDefault="004F3F2D" w:rsidP="00285198">
      <w:pPr>
        <w:pStyle w:val="af0"/>
        <w:numPr>
          <w:ilvl w:val="0"/>
          <w:numId w:val="15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овладеть методами решения задач на вычисления и доказательства: методом от противного,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методом подобия, методом перебора вариантов и методом геометрических мест точек;</w:t>
      </w:r>
    </w:p>
    <w:p w:rsidR="004F3F2D" w:rsidRPr="001A771E" w:rsidRDefault="004F3F2D" w:rsidP="00285198">
      <w:pPr>
        <w:pStyle w:val="af0"/>
        <w:numPr>
          <w:ilvl w:val="0"/>
          <w:numId w:val="15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приобрести опыт применения алгебраического и тригонометрического аппарата и идей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движения при решении геометрических задач;</w:t>
      </w:r>
    </w:p>
    <w:p w:rsidR="004F3F2D" w:rsidRPr="001A771E" w:rsidRDefault="004F3F2D" w:rsidP="00285198">
      <w:pPr>
        <w:pStyle w:val="af0"/>
        <w:numPr>
          <w:ilvl w:val="0"/>
          <w:numId w:val="15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овладеть традиционной схемой решения задач на построение с помощью циркуля и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линейки: анализ, построение, доказательство и исследование;</w:t>
      </w:r>
    </w:p>
    <w:p w:rsidR="004F3F2D" w:rsidRPr="001A771E" w:rsidRDefault="004F3F2D" w:rsidP="00285198">
      <w:pPr>
        <w:pStyle w:val="af0"/>
        <w:numPr>
          <w:ilvl w:val="0"/>
          <w:numId w:val="15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научиться решать задачи на построение методом геометрического места точек и методом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подобия;</w:t>
      </w:r>
    </w:p>
    <w:p w:rsidR="004F3F2D" w:rsidRPr="001A771E" w:rsidRDefault="004F3F2D" w:rsidP="00285198">
      <w:pPr>
        <w:pStyle w:val="af0"/>
        <w:numPr>
          <w:ilvl w:val="0"/>
          <w:numId w:val="15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приобрести опыт исследования свойств планиметрических фигур с помощью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компьютерных программ;</w:t>
      </w:r>
    </w:p>
    <w:p w:rsidR="004F3F2D" w:rsidRPr="001A771E" w:rsidRDefault="004F3F2D" w:rsidP="00285198">
      <w:pPr>
        <w:pStyle w:val="af0"/>
        <w:numPr>
          <w:ilvl w:val="0"/>
          <w:numId w:val="15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приобрести опыт выполнения проектов по темам: «Геометрические преобразования на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плоскости», «Построение отрезков по формуле».</w:t>
      </w:r>
    </w:p>
    <w:p w:rsidR="004F3F2D" w:rsidRPr="003028C3" w:rsidRDefault="004F3F2D" w:rsidP="004F3F2D">
      <w:pPr>
        <w:pStyle w:val="af0"/>
        <w:ind w:left="720"/>
        <w:jc w:val="both"/>
        <w:rPr>
          <w:rFonts w:ascii="Times New Roman" w:hAnsi="Times New Roman" w:cs="Times New Roman"/>
          <w:kern w:val="0"/>
          <w:sz w:val="16"/>
          <w:szCs w:val="16"/>
          <w:lang w:eastAsia="ru-RU" w:bidi="ar-SA"/>
        </w:rPr>
      </w:pP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b/>
          <w:kern w:val="0"/>
          <w:sz w:val="20"/>
          <w:szCs w:val="20"/>
          <w:lang w:eastAsia="ru-RU" w:bidi="ar-SA"/>
        </w:rPr>
      </w:pPr>
      <w:r w:rsidRPr="001A771E">
        <w:rPr>
          <w:rFonts w:ascii="Times New Roman" w:hAnsi="Times New Roman" w:cs="Times New Roman"/>
          <w:b/>
          <w:kern w:val="0"/>
          <w:sz w:val="20"/>
          <w:szCs w:val="20"/>
          <w:lang w:eastAsia="ru-RU" w:bidi="ar-SA"/>
        </w:rPr>
        <w:t>ИЗМЕРЕНИЕ ГЕОМЕТРИЧЕСКИХ ВЕЛИЧИН</w:t>
      </w:r>
    </w:p>
    <w:p w:rsidR="004F3F2D" w:rsidRPr="001A771E" w:rsidRDefault="004F3F2D" w:rsidP="004F3F2D">
      <w:pPr>
        <w:pStyle w:val="af0"/>
        <w:jc w:val="both"/>
        <w:rPr>
          <w:rFonts w:ascii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i/>
          <w:kern w:val="0"/>
          <w:szCs w:val="24"/>
          <w:lang w:eastAsia="ru-RU" w:bidi="ar-SA"/>
        </w:rPr>
        <w:t>Выпускник научится:</w:t>
      </w:r>
    </w:p>
    <w:p w:rsidR="004F3F2D" w:rsidRPr="001A771E" w:rsidRDefault="004F3F2D" w:rsidP="00285198">
      <w:pPr>
        <w:pStyle w:val="af0"/>
        <w:numPr>
          <w:ilvl w:val="0"/>
          <w:numId w:val="16"/>
        </w:numPr>
        <w:jc w:val="both"/>
        <w:rPr>
          <w:rFonts w:ascii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использовать свойства измерения длин, площадей и углов при решении задач на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нахождение длины отрезка, длины окружности, длины дуги окружности, градусной меры угла;</w:t>
      </w:r>
    </w:p>
    <w:p w:rsidR="004F3F2D" w:rsidRPr="001A771E" w:rsidRDefault="004F3F2D" w:rsidP="00285198">
      <w:pPr>
        <w:pStyle w:val="af0"/>
        <w:numPr>
          <w:ilvl w:val="0"/>
          <w:numId w:val="16"/>
        </w:numPr>
        <w:jc w:val="both"/>
        <w:rPr>
          <w:rFonts w:ascii="Times New Roman" w:hAnsi="Times New Roman" w:cs="Times New Roman"/>
          <w:i/>
          <w:szCs w:val="24"/>
        </w:rPr>
      </w:pP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вычислять длины линейных элементов фигур и их углы, используя формулы длины</w:t>
      </w:r>
      <w:r w:rsidR="001A771E"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hAnsi="Times New Roman" w:cs="Times New Roman"/>
          <w:kern w:val="0"/>
          <w:szCs w:val="24"/>
          <w:lang w:eastAsia="ru-RU" w:bidi="ar-SA"/>
        </w:rPr>
        <w:t>окружности и длины дуги окружности, формулы площадей фигур;</w:t>
      </w:r>
    </w:p>
    <w:p w:rsidR="004F3F2D" w:rsidRDefault="004F3F2D" w:rsidP="00285198">
      <w:pPr>
        <w:pStyle w:val="af0"/>
        <w:numPr>
          <w:ilvl w:val="0"/>
          <w:numId w:val="16"/>
        </w:numPr>
        <w:jc w:val="both"/>
        <w:rPr>
          <w:rFonts w:ascii="Times New Roman" w:hAnsi="Times New Roman" w:cs="Times New Roman"/>
          <w:i/>
          <w:szCs w:val="24"/>
        </w:rPr>
      </w:pP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вычислять площади треугольников, прямоугольников, параллелограммов, трапеций, кругов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и секторов;</w:t>
      </w:r>
    </w:p>
    <w:p w:rsidR="004F3F2D" w:rsidRDefault="004F3F2D" w:rsidP="00285198">
      <w:pPr>
        <w:pStyle w:val="af0"/>
        <w:numPr>
          <w:ilvl w:val="0"/>
          <w:numId w:val="16"/>
        </w:numPr>
        <w:jc w:val="both"/>
        <w:rPr>
          <w:rFonts w:ascii="Times New Roman" w:hAnsi="Times New Roman" w:cs="Times New Roman"/>
          <w:i/>
          <w:szCs w:val="24"/>
        </w:rPr>
      </w:pP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вычислять длину окружности, длину дуги окружности;</w:t>
      </w:r>
    </w:p>
    <w:p w:rsidR="004F3F2D" w:rsidRPr="001A771E" w:rsidRDefault="004F3F2D" w:rsidP="00285198">
      <w:pPr>
        <w:pStyle w:val="af0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решать задачи на доказательство с использованием формул длины окружности и длины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дуги окружности, формул площадей фигур;</w:t>
      </w:r>
    </w:p>
    <w:p w:rsidR="004F3F2D" w:rsidRPr="00183FC9" w:rsidRDefault="004F3F2D" w:rsidP="00285198">
      <w:pPr>
        <w:pStyle w:val="af0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решать практические задачи, связанные с нахождением геометрических величин (используя</w:t>
      </w:r>
      <w:r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при необходимости справочники и технические средства).</w:t>
      </w:r>
    </w:p>
    <w:p w:rsidR="004F3F2D" w:rsidRPr="001A771E" w:rsidRDefault="004F3F2D" w:rsidP="004F3F2D">
      <w:pPr>
        <w:pStyle w:val="af0"/>
        <w:jc w:val="both"/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  <w:t>Выпускник получит возможность:</w:t>
      </w:r>
    </w:p>
    <w:p w:rsidR="004F3F2D" w:rsidRPr="001A771E" w:rsidRDefault="004F3F2D" w:rsidP="001A771E">
      <w:pPr>
        <w:pStyle w:val="af0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вычислять площади фигур, составленных из двух или более прямоугольников,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параллелограммов, треугольников, круга и сектора;</w:t>
      </w:r>
    </w:p>
    <w:p w:rsidR="004F3F2D" w:rsidRPr="001A771E" w:rsidRDefault="004F3F2D" w:rsidP="001A771E">
      <w:pPr>
        <w:pStyle w:val="af0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lastRenderedPageBreak/>
        <w:t>вычислять площади многоугольников, используя отношения равновеликости и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приобрести опыт применения алгебраического и тригонометрического аппарата и идей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движения при решении задач на вычисление площадей многоугольников.</w:t>
      </w:r>
    </w:p>
    <w:p w:rsidR="004F3F2D" w:rsidRPr="003028C3" w:rsidRDefault="004F3F2D" w:rsidP="004F3F2D">
      <w:pPr>
        <w:pStyle w:val="af0"/>
        <w:ind w:left="720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</w:pPr>
    </w:p>
    <w:p w:rsidR="004F3F2D" w:rsidRPr="001A771E" w:rsidRDefault="004F3F2D" w:rsidP="004F3F2D">
      <w:pPr>
        <w:pStyle w:val="af0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 w:bidi="ar-SA"/>
        </w:rPr>
      </w:pPr>
      <w:r w:rsidRPr="001A771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 w:bidi="ar-SA"/>
        </w:rPr>
        <w:t>КООРДИНАТЫ</w:t>
      </w:r>
    </w:p>
    <w:p w:rsidR="004F3F2D" w:rsidRPr="001A771E" w:rsidRDefault="004F3F2D" w:rsidP="004F3F2D">
      <w:pPr>
        <w:pStyle w:val="af0"/>
        <w:jc w:val="both"/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  <w:t>Выпускник научится:</w:t>
      </w:r>
    </w:p>
    <w:p w:rsidR="004F3F2D" w:rsidRPr="001A771E" w:rsidRDefault="004F3F2D" w:rsidP="004F3F2D">
      <w:pPr>
        <w:pStyle w:val="af0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вычислять длину отрезка по координатам его концов; вычислять координаты середины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отрезка;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использовать координатный метод для изучения свойств прямых и окружностей.</w:t>
      </w:r>
    </w:p>
    <w:p w:rsidR="004F3F2D" w:rsidRPr="001A771E" w:rsidRDefault="004F3F2D" w:rsidP="004F3F2D">
      <w:pPr>
        <w:pStyle w:val="af0"/>
        <w:jc w:val="both"/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  <w:t>Выпускник получит возможность:</w:t>
      </w:r>
    </w:p>
    <w:p w:rsidR="004F3F2D" w:rsidRDefault="004F3F2D" w:rsidP="00285198">
      <w:pPr>
        <w:pStyle w:val="af0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овладеть координатным методом решения задач на вычисление и доказательство;</w:t>
      </w:r>
    </w:p>
    <w:p w:rsidR="004F3F2D" w:rsidRDefault="004F3F2D" w:rsidP="00285198">
      <w:pPr>
        <w:pStyle w:val="af0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приобрести опыт использования компьютерных программ для анализа частных случаев</w:t>
      </w:r>
      <w:r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взаимного расположения окружностей и прямых;</w:t>
      </w:r>
    </w:p>
    <w:p w:rsidR="004F3F2D" w:rsidRDefault="004F3F2D" w:rsidP="00285198">
      <w:pPr>
        <w:pStyle w:val="af0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приобрести опыт выполнения проектов на тему «Применение координатного метода при</w:t>
      </w:r>
      <w:r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83FC9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решении задач на вычисление и доказательство».</w:t>
      </w:r>
    </w:p>
    <w:p w:rsidR="004F3F2D" w:rsidRPr="003028C3" w:rsidRDefault="004F3F2D" w:rsidP="004F3F2D">
      <w:pPr>
        <w:pStyle w:val="af0"/>
        <w:ind w:left="720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</w:pPr>
    </w:p>
    <w:p w:rsidR="004F3F2D" w:rsidRPr="001A771E" w:rsidRDefault="004F3F2D" w:rsidP="004F3F2D">
      <w:pPr>
        <w:pStyle w:val="af0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 w:bidi="ar-SA"/>
        </w:rPr>
      </w:pPr>
      <w:r w:rsidRPr="001A771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 w:bidi="ar-SA"/>
        </w:rPr>
        <w:t>ВЕКТОРЫ</w:t>
      </w:r>
    </w:p>
    <w:p w:rsidR="004F3F2D" w:rsidRPr="001A771E" w:rsidRDefault="004F3F2D" w:rsidP="004F3F2D">
      <w:pPr>
        <w:pStyle w:val="af0"/>
        <w:jc w:val="both"/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  <w:t>Выпускник научится:</w:t>
      </w:r>
    </w:p>
    <w:p w:rsidR="004F3F2D" w:rsidRPr="001A771E" w:rsidRDefault="004F3F2D" w:rsidP="00285198">
      <w:pPr>
        <w:pStyle w:val="af0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оперировать с векторами: находить сумму и разность двух векторов, заданных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геометрически, находить вектор, равный произведению заданного вектора на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число;</w:t>
      </w:r>
    </w:p>
    <w:p w:rsidR="004F3F2D" w:rsidRPr="001A771E" w:rsidRDefault="004F3F2D" w:rsidP="00285198">
      <w:pPr>
        <w:pStyle w:val="af0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находить для векторов, заданных координатами: длину вектора, координаты суммы и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4F3F2D" w:rsidRPr="001A771E" w:rsidRDefault="004F3F2D" w:rsidP="00285198">
      <w:pPr>
        <w:pStyle w:val="af0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вычислять скалярное произведение векторов, находить угол между векторами,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устанавливать перпендикулярность прямых.</w:t>
      </w:r>
    </w:p>
    <w:p w:rsidR="004F3F2D" w:rsidRPr="001A771E" w:rsidRDefault="004F3F2D" w:rsidP="004F3F2D">
      <w:pPr>
        <w:pStyle w:val="af0"/>
        <w:jc w:val="both"/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</w:pPr>
      <w:r w:rsidRPr="001A771E">
        <w:rPr>
          <w:rFonts w:ascii="Times New Roman" w:eastAsia="Times New Roman" w:hAnsi="Times New Roman" w:cs="Times New Roman"/>
          <w:i/>
          <w:kern w:val="0"/>
          <w:szCs w:val="24"/>
          <w:lang w:eastAsia="ru-RU" w:bidi="ar-SA"/>
        </w:rPr>
        <w:t>Выпускник получит возможность:</w:t>
      </w:r>
    </w:p>
    <w:p w:rsidR="004F3F2D" w:rsidRPr="00C30B80" w:rsidRDefault="004F3F2D" w:rsidP="00285198">
      <w:pPr>
        <w:pStyle w:val="af0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</w:pPr>
      <w:r w:rsidRPr="00C30B80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овладеть векторным методом для решения задач на вычисление и доказательство;</w:t>
      </w:r>
    </w:p>
    <w:p w:rsidR="004F3F2D" w:rsidRPr="001A771E" w:rsidRDefault="004F3F2D" w:rsidP="004F3F2D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i/>
          <w:szCs w:val="24"/>
        </w:rPr>
      </w:pP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приобрести опыт выполнения проектов на тему «Применение векторного метода при</w:t>
      </w:r>
      <w:r w:rsidR="001A771E"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 xml:space="preserve"> </w:t>
      </w:r>
      <w:r w:rsidRPr="001A771E">
        <w:rPr>
          <w:rFonts w:ascii="Times New Roman" w:eastAsia="Times New Roman" w:hAnsi="Times New Roman" w:cs="Times New Roman"/>
          <w:kern w:val="0"/>
          <w:szCs w:val="24"/>
          <w:lang w:eastAsia="ru-RU" w:bidi="ar-SA"/>
        </w:rPr>
        <w:t>решении задач на вычисление и доказательство».</w:t>
      </w:r>
    </w:p>
    <w:p w:rsidR="004F3F2D" w:rsidRPr="003028C3" w:rsidRDefault="004F3F2D" w:rsidP="004F3F2D">
      <w:pPr>
        <w:pStyle w:val="af0"/>
        <w:ind w:left="720"/>
        <w:jc w:val="both"/>
        <w:rPr>
          <w:rFonts w:ascii="Times New Roman" w:hAnsi="Times New Roman" w:cs="Times New Roman"/>
        </w:rPr>
      </w:pPr>
    </w:p>
    <w:p w:rsidR="00DC270F" w:rsidRDefault="00DC270F" w:rsidP="00DC270F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428469257"/>
      <w:bookmarkStart w:id="5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4"/>
      <w:bookmarkEnd w:id="5"/>
      <w:r>
        <w:rPr>
          <w:rFonts w:ascii="Times New Roman" w:hAnsi="Times New Roman" w:cs="Times New Roman"/>
          <w:sz w:val="24"/>
          <w:szCs w:val="24"/>
        </w:rPr>
        <w:t>, КУРСА</w:t>
      </w:r>
    </w:p>
    <w:p w:rsidR="004F3F2D" w:rsidRPr="003028C3" w:rsidRDefault="004F3F2D" w:rsidP="004F3F2D">
      <w:pPr>
        <w:pStyle w:val="af0"/>
        <w:rPr>
          <w:rFonts w:ascii="Times New Roman" w:hAnsi="Times New Roman" w:cs="Times New Roman"/>
          <w:sz w:val="16"/>
          <w:szCs w:val="16"/>
        </w:rPr>
      </w:pPr>
    </w:p>
    <w:p w:rsidR="004F3F2D" w:rsidRPr="007827C8" w:rsidRDefault="004F3F2D" w:rsidP="004F3F2D">
      <w:pPr>
        <w:tabs>
          <w:tab w:val="left" w:pos="851"/>
          <w:tab w:val="left" w:pos="989"/>
        </w:tabs>
        <w:jc w:val="both"/>
        <w:rPr>
          <w:rFonts w:ascii="Times New Roman" w:eastAsia="Calibri" w:hAnsi="Times New Roman"/>
          <w:b/>
          <w:color w:val="000000"/>
          <w:lang w:eastAsia="en-US"/>
        </w:rPr>
      </w:pPr>
      <w:bookmarkStart w:id="6" w:name="_Toc428469258"/>
      <w:bookmarkStart w:id="7" w:name="_Toc428469406"/>
      <w:r w:rsidRPr="007827C8">
        <w:rPr>
          <w:rFonts w:ascii="Times New Roman" w:eastAsia="Calibri" w:hAnsi="Times New Roman"/>
          <w:b/>
          <w:color w:val="000000"/>
          <w:lang w:eastAsia="en-US"/>
        </w:rPr>
        <w:t>8 класс</w:t>
      </w:r>
    </w:p>
    <w:p w:rsidR="004F3F2D" w:rsidRPr="00FC5689" w:rsidRDefault="004F3F2D" w:rsidP="004F3F2D">
      <w:pPr>
        <w:pStyle w:val="af0"/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b/>
          <w:kern w:val="0"/>
          <w:lang w:eastAsia="ru-RU" w:bidi="ar-SA"/>
        </w:rPr>
        <w:t xml:space="preserve">Глава 1. </w:t>
      </w:r>
      <w:r w:rsidRPr="00FC5689">
        <w:rPr>
          <w:rFonts w:ascii="Times New Roman" w:hAnsi="Times New Roman" w:cs="Times New Roman"/>
          <w:b/>
          <w:kern w:val="0"/>
          <w:lang w:eastAsia="ru-RU" w:bidi="ar-SA"/>
        </w:rPr>
        <w:t xml:space="preserve">Четырёхугольники. </w:t>
      </w:r>
      <w:r w:rsidR="007827C8">
        <w:rPr>
          <w:rFonts w:ascii="Times New Roman" w:hAnsi="Times New Roman" w:cs="Times New Roman"/>
          <w:b/>
          <w:kern w:val="0"/>
          <w:lang w:eastAsia="ru-RU" w:bidi="ar-SA"/>
        </w:rPr>
        <w:t>(14 часов)</w:t>
      </w:r>
    </w:p>
    <w:p w:rsidR="004F3F2D" w:rsidRPr="00FC5689" w:rsidRDefault="004F3F2D" w:rsidP="004F3F2D">
      <w:pPr>
        <w:pStyle w:val="af0"/>
        <w:ind w:firstLine="709"/>
        <w:jc w:val="both"/>
        <w:rPr>
          <w:rFonts w:ascii="Times New Roman" w:hAnsi="Times New Roman" w:cs="Times New Roman"/>
          <w:kern w:val="0"/>
          <w:lang w:eastAsia="ru-RU" w:bidi="ar-SA"/>
        </w:rPr>
      </w:pPr>
      <w:r w:rsidRPr="00FC5689">
        <w:rPr>
          <w:rFonts w:ascii="Times New Roman" w:hAnsi="Times New Roman" w:cs="Times New Roman"/>
          <w:kern w:val="0"/>
          <w:lang w:eastAsia="ru-RU" w:bidi="ar-SA"/>
        </w:rPr>
        <w:t>Многоугольник, выпуклый многоугольник, четырёхугольник. Параллелограмм, его свойства и</w:t>
      </w:r>
      <w:r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kern w:val="0"/>
          <w:lang w:eastAsia="ru-RU" w:bidi="ar-SA"/>
        </w:rPr>
        <w:t>признаки. Трапеция. Прямоугольник, ромб, квадрат, их свойства. Осевая и центральная</w:t>
      </w:r>
      <w:r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kern w:val="0"/>
          <w:lang w:eastAsia="ru-RU" w:bidi="ar-SA"/>
        </w:rPr>
        <w:t>симметрии.</w:t>
      </w:r>
    </w:p>
    <w:p w:rsidR="004F3F2D" w:rsidRPr="00FC5689" w:rsidRDefault="004F3F2D" w:rsidP="004F3F2D">
      <w:pPr>
        <w:pStyle w:val="af0"/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b/>
          <w:kern w:val="0"/>
          <w:lang w:eastAsia="ru-RU" w:bidi="ar-SA"/>
        </w:rPr>
        <w:t xml:space="preserve">Глава 2. </w:t>
      </w:r>
      <w:r w:rsidRPr="00FC5689">
        <w:rPr>
          <w:rFonts w:ascii="Times New Roman" w:hAnsi="Times New Roman" w:cs="Times New Roman"/>
          <w:b/>
          <w:kern w:val="0"/>
          <w:lang w:eastAsia="ru-RU" w:bidi="ar-SA"/>
        </w:rPr>
        <w:t xml:space="preserve">Площадь. </w:t>
      </w:r>
      <w:r w:rsidR="007827C8">
        <w:rPr>
          <w:rFonts w:ascii="Times New Roman" w:hAnsi="Times New Roman" w:cs="Times New Roman"/>
          <w:b/>
          <w:kern w:val="0"/>
          <w:lang w:eastAsia="ru-RU" w:bidi="ar-SA"/>
        </w:rPr>
        <w:t>(14 часов)</w:t>
      </w:r>
    </w:p>
    <w:p w:rsidR="004F3F2D" w:rsidRPr="00FC5689" w:rsidRDefault="004F3F2D" w:rsidP="001A771E">
      <w:pPr>
        <w:pStyle w:val="af0"/>
        <w:ind w:firstLine="709"/>
        <w:jc w:val="both"/>
        <w:rPr>
          <w:rFonts w:ascii="Times New Roman" w:hAnsi="Times New Roman" w:cs="Times New Roman"/>
          <w:kern w:val="0"/>
          <w:lang w:eastAsia="ru-RU" w:bidi="ar-SA"/>
        </w:rPr>
      </w:pPr>
      <w:r w:rsidRPr="00FC5689">
        <w:rPr>
          <w:rFonts w:ascii="Times New Roman" w:hAnsi="Times New Roman" w:cs="Times New Roman"/>
          <w:kern w:val="0"/>
          <w:lang w:eastAsia="ru-RU" w:bidi="ar-SA"/>
        </w:rPr>
        <w:t>Понятие площади многоугольника. Площади прямоугольника, параллелограмма,</w:t>
      </w:r>
      <w:r w:rsidR="001A771E"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kern w:val="0"/>
          <w:lang w:eastAsia="ru-RU" w:bidi="ar-SA"/>
        </w:rPr>
        <w:t>треугольника, трапеции. Теорема Пифагора.</w:t>
      </w:r>
    </w:p>
    <w:p w:rsidR="004F3F2D" w:rsidRPr="00FC5689" w:rsidRDefault="004F3F2D" w:rsidP="004F3F2D">
      <w:pPr>
        <w:pStyle w:val="af0"/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b/>
          <w:kern w:val="0"/>
          <w:lang w:eastAsia="ru-RU" w:bidi="ar-SA"/>
        </w:rPr>
        <w:t>Глава 3.</w:t>
      </w:r>
      <w:r w:rsidRPr="00FC5689"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b/>
          <w:kern w:val="0"/>
          <w:lang w:eastAsia="ru-RU" w:bidi="ar-SA"/>
        </w:rPr>
        <w:t xml:space="preserve">Подобные треугольники. </w:t>
      </w:r>
      <w:r w:rsidR="007827C8">
        <w:rPr>
          <w:rFonts w:ascii="Times New Roman" w:hAnsi="Times New Roman" w:cs="Times New Roman"/>
          <w:b/>
          <w:kern w:val="0"/>
          <w:lang w:eastAsia="ru-RU" w:bidi="ar-SA"/>
        </w:rPr>
        <w:t>(20 часов)</w:t>
      </w:r>
    </w:p>
    <w:p w:rsidR="004F3F2D" w:rsidRPr="00FC5689" w:rsidRDefault="004F3F2D" w:rsidP="001A771E">
      <w:pPr>
        <w:pStyle w:val="af0"/>
        <w:ind w:firstLine="709"/>
        <w:jc w:val="both"/>
        <w:rPr>
          <w:rFonts w:ascii="Times New Roman" w:hAnsi="Times New Roman" w:cs="Times New Roman"/>
          <w:kern w:val="0"/>
          <w:lang w:eastAsia="ru-RU" w:bidi="ar-SA"/>
        </w:rPr>
      </w:pPr>
      <w:r w:rsidRPr="00FC5689">
        <w:rPr>
          <w:rFonts w:ascii="Times New Roman" w:hAnsi="Times New Roman" w:cs="Times New Roman"/>
          <w:kern w:val="0"/>
          <w:lang w:eastAsia="ru-RU" w:bidi="ar-SA"/>
        </w:rPr>
        <w:t>Подобные треугольники. Признаки подобия треугольников. Применение подобия к</w:t>
      </w:r>
      <w:r w:rsidR="001A771E"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kern w:val="0"/>
          <w:lang w:eastAsia="ru-RU" w:bidi="ar-SA"/>
        </w:rPr>
        <w:t>доказательству теорем и решению задач. Синус, косинус и тангенс острого угла прямоугольного</w:t>
      </w:r>
      <w:r w:rsidR="001A771E"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kern w:val="0"/>
          <w:lang w:eastAsia="ru-RU" w:bidi="ar-SA"/>
        </w:rPr>
        <w:t>треугольника.</w:t>
      </w:r>
    </w:p>
    <w:p w:rsidR="004F3F2D" w:rsidRPr="00FC5689" w:rsidRDefault="004F3F2D" w:rsidP="004F3F2D">
      <w:pPr>
        <w:pStyle w:val="af0"/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b/>
          <w:kern w:val="0"/>
          <w:lang w:eastAsia="ru-RU" w:bidi="ar-SA"/>
        </w:rPr>
        <w:t xml:space="preserve">Глава 4. </w:t>
      </w:r>
      <w:r w:rsidRPr="00FC5689">
        <w:rPr>
          <w:rFonts w:ascii="Times New Roman" w:hAnsi="Times New Roman" w:cs="Times New Roman"/>
          <w:b/>
          <w:kern w:val="0"/>
          <w:lang w:eastAsia="ru-RU" w:bidi="ar-SA"/>
        </w:rPr>
        <w:t xml:space="preserve">Окружность. </w:t>
      </w:r>
      <w:r w:rsidR="007827C8">
        <w:rPr>
          <w:rFonts w:ascii="Times New Roman" w:hAnsi="Times New Roman" w:cs="Times New Roman"/>
          <w:b/>
          <w:kern w:val="0"/>
          <w:lang w:eastAsia="ru-RU" w:bidi="ar-SA"/>
        </w:rPr>
        <w:t>(16 часов)</w:t>
      </w:r>
    </w:p>
    <w:p w:rsidR="004F3F2D" w:rsidRPr="00FC5689" w:rsidRDefault="004F3F2D" w:rsidP="001A771E">
      <w:pPr>
        <w:pStyle w:val="af0"/>
        <w:ind w:firstLine="709"/>
        <w:jc w:val="both"/>
        <w:rPr>
          <w:rFonts w:ascii="Times New Roman" w:hAnsi="Times New Roman" w:cs="Times New Roman"/>
          <w:kern w:val="0"/>
          <w:lang w:eastAsia="ru-RU" w:bidi="ar-SA"/>
        </w:rPr>
      </w:pPr>
      <w:r w:rsidRPr="00FC5689">
        <w:rPr>
          <w:rFonts w:ascii="Times New Roman" w:hAnsi="Times New Roman" w:cs="Times New Roman"/>
          <w:kern w:val="0"/>
          <w:lang w:eastAsia="ru-RU" w:bidi="ar-SA"/>
        </w:rPr>
        <w:lastRenderedPageBreak/>
        <w:t>Взаимное расположение прямой и окружности. Касательная к окружности, её свойство и</w:t>
      </w:r>
      <w:r w:rsidR="001A771E"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kern w:val="0"/>
          <w:lang w:eastAsia="ru-RU" w:bidi="ar-SA"/>
        </w:rPr>
        <w:t>признак. Центральные и вписанные углы. Четыре замечательные точки треугольника. Вписанная</w:t>
      </w:r>
      <w:r>
        <w:rPr>
          <w:rFonts w:ascii="Times New Roman" w:hAnsi="Times New Roman" w:cs="Times New Roman"/>
          <w:kern w:val="0"/>
          <w:lang w:eastAsia="ru-RU" w:bidi="ar-SA"/>
        </w:rPr>
        <w:t xml:space="preserve"> </w:t>
      </w:r>
      <w:r w:rsidRPr="00FC5689">
        <w:rPr>
          <w:rFonts w:ascii="Times New Roman" w:hAnsi="Times New Roman" w:cs="Times New Roman"/>
          <w:kern w:val="0"/>
          <w:lang w:eastAsia="ru-RU" w:bidi="ar-SA"/>
        </w:rPr>
        <w:t>и описанная окружности.</w:t>
      </w:r>
    </w:p>
    <w:p w:rsidR="004F3F2D" w:rsidRDefault="00521093" w:rsidP="004F3F2D">
      <w:pPr>
        <w:pStyle w:val="af0"/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b/>
          <w:kern w:val="0"/>
          <w:lang w:eastAsia="ru-RU" w:bidi="ar-SA"/>
        </w:rPr>
        <w:t xml:space="preserve"> </w:t>
      </w:r>
      <w:r w:rsidR="004F3F2D" w:rsidRPr="00FC5689">
        <w:rPr>
          <w:rFonts w:ascii="Times New Roman" w:hAnsi="Times New Roman" w:cs="Times New Roman"/>
          <w:b/>
          <w:kern w:val="0"/>
          <w:lang w:eastAsia="ru-RU" w:bidi="ar-SA"/>
        </w:rPr>
        <w:t xml:space="preserve">Повторение. Решение задач. </w:t>
      </w:r>
      <w:r w:rsidR="007827C8">
        <w:rPr>
          <w:rFonts w:ascii="Times New Roman" w:hAnsi="Times New Roman" w:cs="Times New Roman"/>
          <w:b/>
          <w:kern w:val="0"/>
          <w:lang w:eastAsia="ru-RU" w:bidi="ar-SA"/>
        </w:rPr>
        <w:t>(2 часа)</w:t>
      </w:r>
    </w:p>
    <w:p w:rsidR="004F3F2D" w:rsidRPr="00FC5689" w:rsidRDefault="004F3F2D" w:rsidP="004F3F2D">
      <w:pPr>
        <w:pStyle w:val="af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bookmarkEnd w:id="6"/>
    <w:bookmarkEnd w:id="7"/>
    <w:p w:rsidR="00DC270F" w:rsidRDefault="00DC270F" w:rsidP="00DC270F">
      <w:pPr>
        <w:pStyle w:val="af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С УКАЗАНИЕМ ЧАСОВ, ОТВОДИМЫХ НА ИЗУЧЕНИЕ </w:t>
      </w:r>
    </w:p>
    <w:p w:rsidR="004F3F2D" w:rsidRDefault="00DC270F" w:rsidP="00DC270F">
      <w:pPr>
        <w:pStyle w:val="af0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p w:rsidR="00DC270F" w:rsidRPr="00DC270F" w:rsidRDefault="00DC270F" w:rsidP="00DC270F">
      <w:pPr>
        <w:pStyle w:val="af0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pPr w:leftFromText="180" w:rightFromText="180" w:vertAnchor="text" w:tblpX="177" w:tblpY="120"/>
        <w:tblW w:w="14132" w:type="dxa"/>
        <w:tblInd w:w="108" w:type="dxa"/>
        <w:tblLook w:val="01E0"/>
      </w:tblPr>
      <w:tblGrid>
        <w:gridCol w:w="597"/>
        <w:gridCol w:w="4457"/>
        <w:gridCol w:w="791"/>
        <w:gridCol w:w="1952"/>
        <w:gridCol w:w="2268"/>
        <w:gridCol w:w="4067"/>
      </w:tblGrid>
      <w:tr w:rsidR="00DC270F" w:rsidTr="00EE3DA4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Pr="00E74991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7499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7499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DC270F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70F" w:rsidRPr="00E74991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Pr="00E74991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DC270F" w:rsidTr="00EE3DA4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Pr="00E74991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</w:tcBorders>
          </w:tcPr>
          <w:p w:rsidR="00DC270F" w:rsidRPr="00E74991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DC270F" w:rsidRPr="00E74991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Pr="00E74991" w:rsidRDefault="00DC270F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BA3" w:rsidTr="00BF4115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Раздел 1.  Повторение</w:t>
            </w:r>
          </w:p>
        </w:tc>
      </w:tr>
      <w:tr w:rsidR="00B63BA3" w:rsidTr="0042022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BA3" w:rsidRDefault="00B63BA3" w:rsidP="00DC270F">
            <w:pPr>
              <w:rPr>
                <w:rFonts w:ascii="Times New Roman" w:hAnsi="Times New Roman" w:cs="Times New Roman"/>
              </w:rPr>
            </w:pPr>
            <w:r w:rsidRPr="0052109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Повторение. Окружность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42022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BA3" w:rsidRDefault="00B63BA3" w:rsidP="00DC270F">
            <w:pPr>
              <w:rPr>
                <w:rFonts w:ascii="Times New Roman" w:hAnsi="Times New Roman" w:cs="Times New Roman"/>
              </w:rPr>
            </w:pPr>
            <w:r w:rsidRPr="00521093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Повторение.  Параллельные прямые</w:t>
            </w:r>
            <w:r w:rsidR="00865CFB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, Треугольники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865CFB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CFB" w:rsidTr="0042022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FB" w:rsidRDefault="00865CFB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CFB" w:rsidRPr="00521093" w:rsidRDefault="00865CFB" w:rsidP="00DC27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Входная КР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FB" w:rsidRDefault="00865CFB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CFB" w:rsidRDefault="00865CFB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CFB" w:rsidRDefault="00865CFB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FB" w:rsidRDefault="00865CFB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1348F6">
        <w:trPr>
          <w:trHeight w:val="33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865CFB" w:rsidP="00DC27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B177E5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rPr>
                <w:rFonts w:ascii="Times New Roman" w:hAnsi="Times New Roman" w:cs="Times New Roman"/>
              </w:rPr>
            </w:pPr>
            <w:r w:rsidRPr="00B63BA3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B63BA3">
              <w:rPr>
                <w:rFonts w:ascii="Times New Roman" w:hAnsi="Times New Roman" w:cs="Times New Roman"/>
                <w:b/>
              </w:rPr>
              <w:t xml:space="preserve">.  </w:t>
            </w:r>
            <w:r w:rsidRPr="001245E6">
              <w:rPr>
                <w:rFonts w:ascii="Times New Roman" w:hAnsi="Times New Roman" w:cs="Times New Roman"/>
              </w:rPr>
              <w:t xml:space="preserve"> </w:t>
            </w:r>
            <w:r w:rsidRPr="00B63BA3">
              <w:rPr>
                <w:rFonts w:ascii="Times New Roman" w:hAnsi="Times New Roman" w:cs="Times New Roman"/>
                <w:b/>
              </w:rPr>
              <w:t>Четырёхугольники</w:t>
            </w:r>
          </w:p>
        </w:tc>
      </w:tr>
      <w:tr w:rsidR="00B63BA3" w:rsidTr="00EE3DA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Многоугольники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Параллелограмм и трапеция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70F" w:rsidTr="00EE3DA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63BA3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B63BA3" w:rsidP="00DC2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Прямоугольник, ромб, квадрат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70F" w:rsidRDefault="00B63BA3" w:rsidP="00DC2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270F" w:rsidRDefault="00DC270F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DC27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216B1F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1245E6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4A2FDD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Раздел 3.   Площадь</w:t>
            </w: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многоугольника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Площади параллелограмма, треугольника и трапеции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Теорема Пифагора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7127CF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1245E6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D7999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Раздел 4.   Подобные треугольники</w:t>
            </w: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подобных треугольников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подобия треугольников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подобия треугольников к доказательству теорем и решению задач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000FEA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между сторонами и углами прямоугольного треугольника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5E595E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1245E6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000F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</w:t>
            </w:r>
            <w:r w:rsidR="00000FE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0508E3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Раздел 5.   Окружность</w:t>
            </w: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Касательная к окружности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Центральные и вписанные углы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Четыре занимательные точки треугольника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EE3DA4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Вписанная и описанная окружности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7105B9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1245E6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DF0552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Раздел 6.   Повторение</w:t>
            </w:r>
          </w:p>
        </w:tc>
      </w:tr>
      <w:tr w:rsidR="00B63BA3" w:rsidTr="002E33E6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 w:rsidRPr="00521093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Четырехугольники. Площади. Подобные треугольники.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2E33E6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bookmarkStart w:id="8" w:name="_GoBack" w:colFirst="1" w:colLast="1"/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3BA3" w:rsidRPr="00B63BA3" w:rsidRDefault="00B63BA3" w:rsidP="00B63BA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BA3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lang w:eastAsia="ru-RU" w:bidi="ar-SA"/>
              </w:rPr>
              <w:t>Итоговая контрольная работа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8"/>
      <w:tr w:rsidR="00B63BA3" w:rsidTr="002E33E6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3BA3" w:rsidRDefault="00B63BA3" w:rsidP="00B63BA3">
            <w:pPr>
              <w:jc w:val="both"/>
              <w:rPr>
                <w:rFonts w:ascii="Times New Roman" w:hAnsi="Times New Roman" w:cs="Times New Roman"/>
              </w:rPr>
            </w:pPr>
            <w:r w:rsidRPr="00521093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Подведение итогов обучения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A3" w:rsidTr="00A86561">
        <w:trPr>
          <w:trHeight w:val="356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P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BA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BA3" w:rsidTr="00EE3DA4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BA3" w:rsidRDefault="00B63BA3" w:rsidP="00B63B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C270F" w:rsidRDefault="00DC270F" w:rsidP="00DC270F">
      <w:pPr>
        <w:pStyle w:val="af0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70F" w:rsidRPr="00DC270F" w:rsidRDefault="00DC270F" w:rsidP="00DC270F">
      <w:pPr>
        <w:pStyle w:val="af0"/>
        <w:ind w:left="720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4F3F2D" w:rsidRPr="00834F24" w:rsidRDefault="004F3F2D" w:rsidP="004F3F2D">
      <w:pPr>
        <w:pStyle w:val="af0"/>
        <w:rPr>
          <w:rFonts w:ascii="Times New Roman" w:hAnsi="Times New Roman" w:cs="Times New Roman"/>
          <w:b/>
          <w:sz w:val="16"/>
          <w:szCs w:val="16"/>
        </w:rPr>
      </w:pPr>
    </w:p>
    <w:p w:rsidR="004F3F2D" w:rsidRPr="00521750" w:rsidRDefault="004F3F2D" w:rsidP="004F3F2D">
      <w:pPr>
        <w:pStyle w:val="af0"/>
        <w:rPr>
          <w:rFonts w:ascii="Times New Roman" w:hAnsi="Times New Roman" w:cs="Times New Roman"/>
          <w:b/>
          <w:sz w:val="16"/>
          <w:szCs w:val="16"/>
        </w:rPr>
      </w:pPr>
    </w:p>
    <w:p w:rsidR="004F3F2D" w:rsidRPr="00521750" w:rsidRDefault="004F3F2D" w:rsidP="004F3F2D">
      <w:pPr>
        <w:pStyle w:val="af0"/>
        <w:rPr>
          <w:rFonts w:ascii="Times New Roman" w:hAnsi="Times New Roman" w:cs="Times New Roman"/>
          <w:b/>
          <w:sz w:val="16"/>
          <w:szCs w:val="16"/>
        </w:rPr>
      </w:pPr>
    </w:p>
    <w:p w:rsidR="004F3F2D" w:rsidRPr="00521750" w:rsidRDefault="004F3F2D" w:rsidP="004F3F2D">
      <w:pPr>
        <w:pStyle w:val="af0"/>
        <w:rPr>
          <w:rFonts w:ascii="Times New Roman" w:hAnsi="Times New Roman" w:cs="Times New Roman"/>
          <w:b/>
          <w:sz w:val="16"/>
          <w:szCs w:val="16"/>
        </w:rPr>
      </w:pPr>
    </w:p>
    <w:p w:rsidR="001A771E" w:rsidRDefault="001A771E" w:rsidP="001A771E">
      <w:pPr>
        <w:jc w:val="center"/>
        <w:rPr>
          <w:rFonts w:ascii="Times New Roman" w:hAnsi="Times New Roman" w:cs="Times New Roman"/>
          <w:b/>
          <w:bCs/>
        </w:rPr>
      </w:pPr>
    </w:p>
    <w:bookmarkEnd w:id="1"/>
    <w:bookmarkEnd w:id="2"/>
    <w:p w:rsidR="001A771E" w:rsidRDefault="001A771E" w:rsidP="001A771E">
      <w:pPr>
        <w:jc w:val="center"/>
        <w:rPr>
          <w:rFonts w:ascii="Times New Roman" w:hAnsi="Times New Roman" w:cs="Times New Roman"/>
          <w:b/>
          <w:bCs/>
        </w:rPr>
      </w:pPr>
    </w:p>
    <w:sectPr w:rsidR="001A771E" w:rsidSect="001A771E">
      <w:headerReference w:type="default" r:id="rId8"/>
      <w:pgSz w:w="15840" w:h="12240" w:orient="landscape"/>
      <w:pgMar w:top="851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17E" w:rsidRDefault="0040617E" w:rsidP="00543AD0">
      <w:r>
        <w:separator/>
      </w:r>
    </w:p>
  </w:endnote>
  <w:endnote w:type="continuationSeparator" w:id="0">
    <w:p w:rsidR="0040617E" w:rsidRDefault="0040617E" w:rsidP="00543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17E" w:rsidRDefault="0040617E" w:rsidP="00543AD0">
      <w:r>
        <w:separator/>
      </w:r>
    </w:p>
  </w:footnote>
  <w:footnote w:type="continuationSeparator" w:id="0">
    <w:p w:rsidR="0040617E" w:rsidRDefault="0040617E" w:rsidP="00543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0A" w:rsidRDefault="0025550A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4F02F0"/>
    <w:multiLevelType w:val="hybridMultilevel"/>
    <w:tmpl w:val="E6D2AD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1B5897"/>
    <w:multiLevelType w:val="hybridMultilevel"/>
    <w:tmpl w:val="B3CE9B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E06A6"/>
    <w:multiLevelType w:val="hybridMultilevel"/>
    <w:tmpl w:val="E0EA02CA"/>
    <w:lvl w:ilvl="0" w:tplc="3F0631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36ACD"/>
    <w:multiLevelType w:val="hybridMultilevel"/>
    <w:tmpl w:val="156873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C756FF"/>
    <w:multiLevelType w:val="hybridMultilevel"/>
    <w:tmpl w:val="7740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13013"/>
    <w:multiLevelType w:val="hybridMultilevel"/>
    <w:tmpl w:val="EE5289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AA68E0"/>
    <w:multiLevelType w:val="hybridMultilevel"/>
    <w:tmpl w:val="677EBD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7834D4"/>
    <w:multiLevelType w:val="hybridMultilevel"/>
    <w:tmpl w:val="E7EC0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1379BE"/>
    <w:multiLevelType w:val="hybridMultilevel"/>
    <w:tmpl w:val="8AA459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51E6A"/>
    <w:multiLevelType w:val="hybridMultilevel"/>
    <w:tmpl w:val="EBEC68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003EBD"/>
    <w:multiLevelType w:val="hybridMultilevel"/>
    <w:tmpl w:val="A47E29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E0AB4"/>
    <w:multiLevelType w:val="hybridMultilevel"/>
    <w:tmpl w:val="8D86EF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201AE"/>
    <w:multiLevelType w:val="hybridMultilevel"/>
    <w:tmpl w:val="5B288A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06D4E"/>
    <w:multiLevelType w:val="hybridMultilevel"/>
    <w:tmpl w:val="3FF03B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BD2289"/>
    <w:multiLevelType w:val="hybridMultilevel"/>
    <w:tmpl w:val="21F61B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52179"/>
    <w:multiLevelType w:val="hybridMultilevel"/>
    <w:tmpl w:val="8FCE57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0C6687"/>
    <w:multiLevelType w:val="hybridMultilevel"/>
    <w:tmpl w:val="16006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D365B"/>
    <w:multiLevelType w:val="hybridMultilevel"/>
    <w:tmpl w:val="FAD672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BB5023"/>
    <w:multiLevelType w:val="hybridMultilevel"/>
    <w:tmpl w:val="38E402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072E34"/>
    <w:multiLevelType w:val="hybridMultilevel"/>
    <w:tmpl w:val="636CB6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6835CC"/>
    <w:multiLevelType w:val="hybridMultilevel"/>
    <w:tmpl w:val="FFAE43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AB7194"/>
    <w:multiLevelType w:val="hybridMultilevel"/>
    <w:tmpl w:val="130273F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7F577325"/>
    <w:multiLevelType w:val="hybridMultilevel"/>
    <w:tmpl w:val="59F815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5"/>
  </w:num>
  <w:num w:numId="4">
    <w:abstractNumId w:val="15"/>
  </w:num>
  <w:num w:numId="5">
    <w:abstractNumId w:val="13"/>
  </w:num>
  <w:num w:numId="6">
    <w:abstractNumId w:val="23"/>
  </w:num>
  <w:num w:numId="7">
    <w:abstractNumId w:val="12"/>
  </w:num>
  <w:num w:numId="8">
    <w:abstractNumId w:val="24"/>
  </w:num>
  <w:num w:numId="9">
    <w:abstractNumId w:val="16"/>
  </w:num>
  <w:num w:numId="10">
    <w:abstractNumId w:val="26"/>
  </w:num>
  <w:num w:numId="11">
    <w:abstractNumId w:val="20"/>
  </w:num>
  <w:num w:numId="12">
    <w:abstractNumId w:val="7"/>
  </w:num>
  <w:num w:numId="13">
    <w:abstractNumId w:val="21"/>
  </w:num>
  <w:num w:numId="14">
    <w:abstractNumId w:val="10"/>
  </w:num>
  <w:num w:numId="15">
    <w:abstractNumId w:val="22"/>
  </w:num>
  <w:num w:numId="16">
    <w:abstractNumId w:val="18"/>
  </w:num>
  <w:num w:numId="17">
    <w:abstractNumId w:val="4"/>
  </w:num>
  <w:num w:numId="18">
    <w:abstractNumId w:val="17"/>
  </w:num>
  <w:num w:numId="19">
    <w:abstractNumId w:val="14"/>
  </w:num>
  <w:num w:numId="20">
    <w:abstractNumId w:val="11"/>
  </w:num>
  <w:num w:numId="21">
    <w:abstractNumId w:val="9"/>
  </w:num>
  <w:num w:numId="22">
    <w:abstractNumId w:val="19"/>
  </w:num>
  <w:num w:numId="23">
    <w:abstractNumId w:val="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D2326D"/>
    <w:rsid w:val="00000FEA"/>
    <w:rsid w:val="0000265E"/>
    <w:rsid w:val="000269FA"/>
    <w:rsid w:val="000351BE"/>
    <w:rsid w:val="00037490"/>
    <w:rsid w:val="000443AE"/>
    <w:rsid w:val="000467D5"/>
    <w:rsid w:val="000811D4"/>
    <w:rsid w:val="000817AC"/>
    <w:rsid w:val="00083408"/>
    <w:rsid w:val="0009047D"/>
    <w:rsid w:val="00097B29"/>
    <w:rsid w:val="000A36AE"/>
    <w:rsid w:val="000B1BBE"/>
    <w:rsid w:val="000B2697"/>
    <w:rsid w:val="000B36D9"/>
    <w:rsid w:val="000D18C8"/>
    <w:rsid w:val="000D73E2"/>
    <w:rsid w:val="000F28DB"/>
    <w:rsid w:val="001152DD"/>
    <w:rsid w:val="00140E28"/>
    <w:rsid w:val="001417FF"/>
    <w:rsid w:val="00153D0A"/>
    <w:rsid w:val="00154FDB"/>
    <w:rsid w:val="00156772"/>
    <w:rsid w:val="001A771E"/>
    <w:rsid w:val="001B0C03"/>
    <w:rsid w:val="001B28A5"/>
    <w:rsid w:val="001C33E5"/>
    <w:rsid w:val="001C696C"/>
    <w:rsid w:val="001E7E87"/>
    <w:rsid w:val="00217BEC"/>
    <w:rsid w:val="00252447"/>
    <w:rsid w:val="00253519"/>
    <w:rsid w:val="0025550A"/>
    <w:rsid w:val="00256FC1"/>
    <w:rsid w:val="0026715E"/>
    <w:rsid w:val="00285198"/>
    <w:rsid w:val="002E24C7"/>
    <w:rsid w:val="002F13EF"/>
    <w:rsid w:val="0030112A"/>
    <w:rsid w:val="003035E2"/>
    <w:rsid w:val="003134F6"/>
    <w:rsid w:val="00314C82"/>
    <w:rsid w:val="00326572"/>
    <w:rsid w:val="0033674E"/>
    <w:rsid w:val="00347DBA"/>
    <w:rsid w:val="0036325E"/>
    <w:rsid w:val="0039608E"/>
    <w:rsid w:val="003A702B"/>
    <w:rsid w:val="003B4DD0"/>
    <w:rsid w:val="003C5F64"/>
    <w:rsid w:val="003D44B2"/>
    <w:rsid w:val="003E3E7B"/>
    <w:rsid w:val="003F211B"/>
    <w:rsid w:val="003F4596"/>
    <w:rsid w:val="004006D3"/>
    <w:rsid w:val="0040617E"/>
    <w:rsid w:val="004137A1"/>
    <w:rsid w:val="00415FD6"/>
    <w:rsid w:val="004228C5"/>
    <w:rsid w:val="00435120"/>
    <w:rsid w:val="00455BF8"/>
    <w:rsid w:val="0046391E"/>
    <w:rsid w:val="00484DD0"/>
    <w:rsid w:val="004C177D"/>
    <w:rsid w:val="004C31F5"/>
    <w:rsid w:val="004C3B18"/>
    <w:rsid w:val="004C505E"/>
    <w:rsid w:val="004F0DEF"/>
    <w:rsid w:val="004F3F2D"/>
    <w:rsid w:val="004F5793"/>
    <w:rsid w:val="00507A21"/>
    <w:rsid w:val="00514E29"/>
    <w:rsid w:val="00520044"/>
    <w:rsid w:val="00521093"/>
    <w:rsid w:val="00527C8C"/>
    <w:rsid w:val="00535E68"/>
    <w:rsid w:val="00541374"/>
    <w:rsid w:val="00543AD0"/>
    <w:rsid w:val="00551F03"/>
    <w:rsid w:val="00576EC2"/>
    <w:rsid w:val="005809E4"/>
    <w:rsid w:val="00580CC0"/>
    <w:rsid w:val="00597BA5"/>
    <w:rsid w:val="005B0715"/>
    <w:rsid w:val="005B0E5F"/>
    <w:rsid w:val="005D49D5"/>
    <w:rsid w:val="005E1F02"/>
    <w:rsid w:val="005F0519"/>
    <w:rsid w:val="00613888"/>
    <w:rsid w:val="00622654"/>
    <w:rsid w:val="006257F3"/>
    <w:rsid w:val="0066169F"/>
    <w:rsid w:val="00672244"/>
    <w:rsid w:val="00677EAA"/>
    <w:rsid w:val="0069589B"/>
    <w:rsid w:val="00696181"/>
    <w:rsid w:val="006B1804"/>
    <w:rsid w:val="006D1A3A"/>
    <w:rsid w:val="006D5F9A"/>
    <w:rsid w:val="007447C2"/>
    <w:rsid w:val="00752C49"/>
    <w:rsid w:val="007827C8"/>
    <w:rsid w:val="007B5FA8"/>
    <w:rsid w:val="007C4557"/>
    <w:rsid w:val="007C6507"/>
    <w:rsid w:val="007E1277"/>
    <w:rsid w:val="007F3883"/>
    <w:rsid w:val="007F71EC"/>
    <w:rsid w:val="008053EB"/>
    <w:rsid w:val="00827611"/>
    <w:rsid w:val="00830888"/>
    <w:rsid w:val="0084407A"/>
    <w:rsid w:val="00844170"/>
    <w:rsid w:val="00844493"/>
    <w:rsid w:val="00865CFB"/>
    <w:rsid w:val="00890125"/>
    <w:rsid w:val="0089686D"/>
    <w:rsid w:val="008A3DCA"/>
    <w:rsid w:val="008C13BA"/>
    <w:rsid w:val="008D2A14"/>
    <w:rsid w:val="008F0020"/>
    <w:rsid w:val="0090553F"/>
    <w:rsid w:val="00905BC6"/>
    <w:rsid w:val="0091471D"/>
    <w:rsid w:val="00936F27"/>
    <w:rsid w:val="00963582"/>
    <w:rsid w:val="00990FDE"/>
    <w:rsid w:val="009B7ECD"/>
    <w:rsid w:val="009C597C"/>
    <w:rsid w:val="009F1636"/>
    <w:rsid w:val="009F3BE4"/>
    <w:rsid w:val="00A149F8"/>
    <w:rsid w:val="00A243DE"/>
    <w:rsid w:val="00A24666"/>
    <w:rsid w:val="00A6261D"/>
    <w:rsid w:val="00A65B15"/>
    <w:rsid w:val="00A856DE"/>
    <w:rsid w:val="00AA50AD"/>
    <w:rsid w:val="00AE15BF"/>
    <w:rsid w:val="00AF6B54"/>
    <w:rsid w:val="00B012CF"/>
    <w:rsid w:val="00B05166"/>
    <w:rsid w:val="00B12E2B"/>
    <w:rsid w:val="00B15D4D"/>
    <w:rsid w:val="00B25EA8"/>
    <w:rsid w:val="00B62D8E"/>
    <w:rsid w:val="00B63BA3"/>
    <w:rsid w:val="00B70932"/>
    <w:rsid w:val="00B7357E"/>
    <w:rsid w:val="00BD28BB"/>
    <w:rsid w:val="00BD5476"/>
    <w:rsid w:val="00BF23CA"/>
    <w:rsid w:val="00BF37FE"/>
    <w:rsid w:val="00C22E18"/>
    <w:rsid w:val="00C26BC2"/>
    <w:rsid w:val="00C42229"/>
    <w:rsid w:val="00C53ABC"/>
    <w:rsid w:val="00C602FE"/>
    <w:rsid w:val="00C65421"/>
    <w:rsid w:val="00C67509"/>
    <w:rsid w:val="00C85444"/>
    <w:rsid w:val="00C90072"/>
    <w:rsid w:val="00CB7EB6"/>
    <w:rsid w:val="00CC4986"/>
    <w:rsid w:val="00CC7A72"/>
    <w:rsid w:val="00CE6F2C"/>
    <w:rsid w:val="00D0701C"/>
    <w:rsid w:val="00D2326D"/>
    <w:rsid w:val="00D25A36"/>
    <w:rsid w:val="00D62419"/>
    <w:rsid w:val="00D63388"/>
    <w:rsid w:val="00D634A0"/>
    <w:rsid w:val="00D65C5E"/>
    <w:rsid w:val="00DC270F"/>
    <w:rsid w:val="00DD252E"/>
    <w:rsid w:val="00E10F9D"/>
    <w:rsid w:val="00E305F7"/>
    <w:rsid w:val="00E31ACD"/>
    <w:rsid w:val="00E41E08"/>
    <w:rsid w:val="00E454F2"/>
    <w:rsid w:val="00E6550F"/>
    <w:rsid w:val="00E70CD1"/>
    <w:rsid w:val="00E71DAD"/>
    <w:rsid w:val="00E761A5"/>
    <w:rsid w:val="00E83BEC"/>
    <w:rsid w:val="00E85250"/>
    <w:rsid w:val="00E920FE"/>
    <w:rsid w:val="00E938AF"/>
    <w:rsid w:val="00EB1453"/>
    <w:rsid w:val="00EB2ACF"/>
    <w:rsid w:val="00EE4A00"/>
    <w:rsid w:val="00EE6D23"/>
    <w:rsid w:val="00F44A97"/>
    <w:rsid w:val="00F54279"/>
    <w:rsid w:val="00F545E1"/>
    <w:rsid w:val="00F72225"/>
    <w:rsid w:val="00F85794"/>
    <w:rsid w:val="00F868B5"/>
    <w:rsid w:val="00FA1241"/>
    <w:rsid w:val="00FA54C4"/>
    <w:rsid w:val="00FB253D"/>
    <w:rsid w:val="00FD14A7"/>
    <w:rsid w:val="00FE364F"/>
    <w:rsid w:val="00FE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2CF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B012CF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B012C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B012CF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B012CF"/>
    <w:rPr>
      <w:rFonts w:ascii="Symbol" w:hAnsi="Symbol" w:cs="Symbol"/>
    </w:rPr>
  </w:style>
  <w:style w:type="character" w:customStyle="1" w:styleId="WW8Num3z0">
    <w:name w:val="WW8Num3z0"/>
    <w:rsid w:val="00B012CF"/>
    <w:rPr>
      <w:rFonts w:ascii="Symbol" w:hAnsi="Symbol" w:cs="Symbol"/>
    </w:rPr>
  </w:style>
  <w:style w:type="character" w:customStyle="1" w:styleId="Absatz-Standardschriftart">
    <w:name w:val="Absatz-Standardschriftart"/>
    <w:rsid w:val="00B012CF"/>
  </w:style>
  <w:style w:type="character" w:customStyle="1" w:styleId="WW-Absatz-Standardschriftart">
    <w:name w:val="WW-Absatz-Standardschriftart"/>
    <w:rsid w:val="00B012CF"/>
  </w:style>
  <w:style w:type="character" w:customStyle="1" w:styleId="WW-Absatz-Standardschriftart1">
    <w:name w:val="WW-Absatz-Standardschriftart1"/>
    <w:rsid w:val="00B012CF"/>
  </w:style>
  <w:style w:type="character" w:customStyle="1" w:styleId="21">
    <w:name w:val="Основной шрифт абзаца2"/>
    <w:rsid w:val="00B012CF"/>
  </w:style>
  <w:style w:type="character" w:customStyle="1" w:styleId="WW8Num23z0">
    <w:name w:val="WW8Num23z0"/>
    <w:rsid w:val="00B012CF"/>
    <w:rPr>
      <w:rFonts w:ascii="Symbol" w:hAnsi="Symbol" w:cs="Symbol"/>
    </w:rPr>
  </w:style>
  <w:style w:type="character" w:customStyle="1" w:styleId="WW8Num23z1">
    <w:name w:val="WW8Num23z1"/>
    <w:rsid w:val="00B012CF"/>
    <w:rPr>
      <w:rFonts w:ascii="Courier New" w:hAnsi="Courier New" w:cs="Courier New"/>
    </w:rPr>
  </w:style>
  <w:style w:type="character" w:customStyle="1" w:styleId="WW8Num23z2">
    <w:name w:val="WW8Num23z2"/>
    <w:rsid w:val="00B012CF"/>
    <w:rPr>
      <w:rFonts w:ascii="Wingdings" w:hAnsi="Wingdings" w:cs="Wingdings"/>
    </w:rPr>
  </w:style>
  <w:style w:type="character" w:customStyle="1" w:styleId="WW8Num34z0">
    <w:name w:val="WW8Num34z0"/>
    <w:rsid w:val="00B012CF"/>
    <w:rPr>
      <w:rFonts w:ascii="Arial" w:hAnsi="Arial" w:cs="Arial"/>
    </w:rPr>
  </w:style>
  <w:style w:type="character" w:customStyle="1" w:styleId="WW8Num34z1">
    <w:name w:val="WW8Num34z1"/>
    <w:rsid w:val="00B012CF"/>
    <w:rPr>
      <w:rFonts w:ascii="Courier New" w:hAnsi="Courier New" w:cs="Courier New"/>
    </w:rPr>
  </w:style>
  <w:style w:type="character" w:customStyle="1" w:styleId="WW8Num34z2">
    <w:name w:val="WW8Num34z2"/>
    <w:rsid w:val="00B012CF"/>
    <w:rPr>
      <w:rFonts w:ascii="Wingdings" w:hAnsi="Wingdings" w:cs="Wingdings"/>
    </w:rPr>
  </w:style>
  <w:style w:type="character" w:customStyle="1" w:styleId="WW8Num34z3">
    <w:name w:val="WW8Num34z3"/>
    <w:rsid w:val="00B012CF"/>
    <w:rPr>
      <w:rFonts w:ascii="Symbol" w:hAnsi="Symbol" w:cs="Symbol"/>
    </w:rPr>
  </w:style>
  <w:style w:type="character" w:customStyle="1" w:styleId="WW8Num3z1">
    <w:name w:val="WW8Num3z1"/>
    <w:rsid w:val="00B012CF"/>
    <w:rPr>
      <w:rFonts w:ascii="Courier New" w:hAnsi="Courier New" w:cs="Courier New"/>
    </w:rPr>
  </w:style>
  <w:style w:type="character" w:customStyle="1" w:styleId="WW8Num3z2">
    <w:name w:val="WW8Num3z2"/>
    <w:rsid w:val="00B012CF"/>
    <w:rPr>
      <w:rFonts w:ascii="Wingdings" w:hAnsi="Wingdings" w:cs="Wingdings"/>
    </w:rPr>
  </w:style>
  <w:style w:type="character" w:customStyle="1" w:styleId="12">
    <w:name w:val="Основной шрифт абзаца1"/>
    <w:rsid w:val="00B012CF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B012C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B012CF"/>
    <w:rPr>
      <w:rFonts w:ascii="Times New Roman" w:hAnsi="Times New Roman" w:cs="Times New Roman"/>
    </w:rPr>
  </w:style>
  <w:style w:type="character" w:customStyle="1" w:styleId="a5">
    <w:name w:val="Символ нумерации"/>
    <w:rsid w:val="00B012CF"/>
  </w:style>
  <w:style w:type="character" w:styleId="a6">
    <w:name w:val="Hyperlink"/>
    <w:uiPriority w:val="99"/>
    <w:rsid w:val="00B012CF"/>
    <w:rPr>
      <w:color w:val="000080"/>
      <w:u w:val="single"/>
    </w:rPr>
  </w:style>
  <w:style w:type="paragraph" w:styleId="a7">
    <w:name w:val="List"/>
    <w:basedOn w:val="a0"/>
    <w:rsid w:val="00B012CF"/>
  </w:style>
  <w:style w:type="paragraph" w:styleId="a8">
    <w:name w:val="caption"/>
    <w:basedOn w:val="a"/>
    <w:qFormat/>
    <w:rsid w:val="00B012CF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qFormat/>
    <w:rsid w:val="00B012CF"/>
    <w:pPr>
      <w:suppressLineNumbers/>
    </w:pPr>
  </w:style>
  <w:style w:type="paragraph" w:customStyle="1" w:styleId="13">
    <w:name w:val="Название объекта1"/>
    <w:basedOn w:val="a"/>
    <w:rsid w:val="00B012CF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B012CF"/>
    <w:pPr>
      <w:suppressLineNumbers/>
    </w:pPr>
  </w:style>
  <w:style w:type="paragraph" w:customStyle="1" w:styleId="a9">
    <w:name w:val="Содержимое таблицы"/>
    <w:basedOn w:val="a"/>
    <w:rsid w:val="00B012CF"/>
    <w:pPr>
      <w:suppressLineNumbers/>
    </w:pPr>
  </w:style>
  <w:style w:type="paragraph" w:customStyle="1" w:styleId="aa">
    <w:name w:val="Заголовок таблицы"/>
    <w:basedOn w:val="a9"/>
    <w:rsid w:val="00B012CF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B012CF"/>
    <w:pPr>
      <w:ind w:left="720"/>
    </w:pPr>
  </w:style>
  <w:style w:type="paragraph" w:styleId="ac">
    <w:name w:val="Body Text Indent"/>
    <w:basedOn w:val="a"/>
    <w:link w:val="ad"/>
    <w:rsid w:val="00B012CF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B012CF"/>
    <w:pPr>
      <w:ind w:left="720"/>
    </w:pPr>
  </w:style>
  <w:style w:type="table" w:styleId="ae">
    <w:name w:val="Table Grid"/>
    <w:basedOn w:val="a2"/>
    <w:uiPriority w:val="59"/>
    <w:rsid w:val="00F857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iPriority w:val="99"/>
    <w:semiHidden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uiPriority w:val="99"/>
    <w:semiHidden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iPriority w:val="99"/>
    <w:semiHidden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iPriority w:val="99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qFormat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semiHidden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semiHidden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paragraph" w:customStyle="1" w:styleId="Default">
    <w:name w:val="Default"/>
    <w:uiPriority w:val="99"/>
    <w:rsid w:val="004F3F2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%20&#1086;&#1073;&#1097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17904-184A-44E1-AEB9-F2F03F22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 общий</Template>
  <TotalTime>209</TotalTime>
  <Pages>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ЯОА</cp:lastModifiedBy>
  <cp:revision>32</cp:revision>
  <cp:lastPrinted>2015-02-13T16:37:00Z</cp:lastPrinted>
  <dcterms:created xsi:type="dcterms:W3CDTF">2021-09-19T02:10:00Z</dcterms:created>
  <dcterms:modified xsi:type="dcterms:W3CDTF">2024-09-04T22:52:00Z</dcterms:modified>
</cp:coreProperties>
</file>